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2650" w:type="dxa"/>
        <w:tblInd w:w="108" w:type="dxa"/>
        <w:tblLook w:val="04A0" w:firstRow="1" w:lastRow="0" w:firstColumn="1" w:lastColumn="0" w:noHBand="0" w:noVBand="1"/>
      </w:tblPr>
      <w:tblGrid>
        <w:gridCol w:w="4854"/>
        <w:gridCol w:w="7796"/>
      </w:tblGrid>
      <w:tr w:rsidR="00182509" w:rsidRPr="00182509" w14:paraId="6C16DF8F" w14:textId="77777777" w:rsidTr="00097B2E">
        <w:trPr>
          <w:trHeight w:val="703"/>
        </w:trPr>
        <w:tc>
          <w:tcPr>
            <w:tcW w:w="4854" w:type="dxa"/>
            <w:hideMark/>
          </w:tcPr>
          <w:p w14:paraId="341C4D57" w14:textId="48B318C7" w:rsidR="00097B2E" w:rsidRPr="00F2131C" w:rsidRDefault="00097B2E" w:rsidP="0093735A">
            <w:pPr>
              <w:jc w:val="center"/>
              <w:rPr>
                <w:bCs/>
                <w:color w:val="000000" w:themeColor="text1"/>
                <w:spacing w:val="0"/>
              </w:rPr>
            </w:pPr>
            <w:r w:rsidRPr="00F2131C">
              <w:rPr>
                <w:bCs/>
                <w:color w:val="000000" w:themeColor="text1"/>
                <w:spacing w:val="0"/>
              </w:rPr>
              <w:t xml:space="preserve">UBND TỈNH </w:t>
            </w:r>
            <w:r w:rsidR="00676A89" w:rsidRPr="00F2131C">
              <w:rPr>
                <w:bCs/>
                <w:color w:val="000000" w:themeColor="text1"/>
                <w:spacing w:val="0"/>
              </w:rPr>
              <w:t>NINH BÌNH</w:t>
            </w:r>
          </w:p>
          <w:p w14:paraId="3CCFC571" w14:textId="2B5A5BCB" w:rsidR="00097B2E" w:rsidRPr="00182509" w:rsidRDefault="00097B2E" w:rsidP="0093735A">
            <w:pPr>
              <w:jc w:val="center"/>
              <w:rPr>
                <w:bCs/>
                <w:color w:val="000000" w:themeColor="text1"/>
              </w:rPr>
            </w:pPr>
            <w:r w:rsidRPr="00F2131C">
              <w:rPr>
                <w:noProof/>
                <w:color w:val="000000" w:themeColor="text1"/>
                <w:spacing w:val="0"/>
              </w:rPr>
              <mc:AlternateContent>
                <mc:Choice Requires="wps">
                  <w:drawing>
                    <wp:anchor distT="0" distB="0" distL="114300" distR="114300" simplePos="0" relativeHeight="251660288" behindDoc="0" locked="0" layoutInCell="1" allowOverlap="1" wp14:anchorId="28F87019" wp14:editId="44804F0A">
                      <wp:simplePos x="0" y="0"/>
                      <wp:positionH relativeFrom="column">
                        <wp:posOffset>1225550</wp:posOffset>
                      </wp:positionH>
                      <wp:positionV relativeFrom="paragraph">
                        <wp:posOffset>221615</wp:posOffset>
                      </wp:positionV>
                      <wp:extent cx="447675" cy="0"/>
                      <wp:effectExtent l="0" t="0" r="28575" b="19050"/>
                      <wp:wrapNone/>
                      <wp:docPr id="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76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476FA59D" id="Line 1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5pt,17.45pt" to="131.7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"/>
                  </w:pict>
                </mc:Fallback>
              </mc:AlternateContent>
            </w:r>
            <w:r w:rsidRPr="00F2131C">
              <w:rPr>
                <w:b/>
                <w:bCs/>
                <w:color w:val="000000" w:themeColor="text1"/>
                <w:spacing w:val="0"/>
              </w:rPr>
              <w:t>SỞ NỘI VỤ</w:t>
            </w:r>
          </w:p>
        </w:tc>
        <w:tc>
          <w:tcPr>
            <w:tcW w:w="7796" w:type="dxa"/>
            <w:hideMark/>
          </w:tcPr>
          <w:p w14:paraId="09D65ACB" w14:textId="77777777" w:rsidR="00097B2E" w:rsidRPr="006B60C4" w:rsidRDefault="00097B2E" w:rsidP="0093735A">
            <w:pPr>
              <w:jc w:val="center"/>
              <w:rPr>
                <w:b/>
                <w:bCs/>
                <w:color w:val="000000" w:themeColor="text1"/>
                <w:spacing w:val="0"/>
              </w:rPr>
            </w:pPr>
            <w:r w:rsidRPr="006B60C4">
              <w:rPr>
                <w:b/>
                <w:bCs/>
                <w:color w:val="000000" w:themeColor="text1"/>
                <w:spacing w:val="0"/>
              </w:rPr>
              <w:t>CỘNG HOÀ XÃ HỘI CHỦ NGHĨA VIỆT NAM</w:t>
            </w:r>
          </w:p>
          <w:p w14:paraId="7F65CFF2" w14:textId="77777777" w:rsidR="00097B2E" w:rsidRPr="006B60C4" w:rsidRDefault="00097B2E" w:rsidP="0093735A">
            <w:pPr>
              <w:pStyle w:val="Heading4"/>
              <w:spacing w:before="0" w:after="0"/>
              <w:jc w:val="center"/>
              <w:rPr>
                <w:rFonts w:ascii="Times New Roman" w:hAnsi="Times New Roman"/>
                <w:color w:val="000000" w:themeColor="text1"/>
                <w:spacing w:val="0"/>
              </w:rPr>
            </w:pPr>
            <w:r w:rsidRPr="006B60C4">
              <w:rPr>
                <w:rFonts w:ascii="Times New Roman" w:hAnsi="Times New Roman"/>
                <w:color w:val="000000" w:themeColor="text1"/>
                <w:spacing w:val="0"/>
              </w:rPr>
              <w:t>Độc lập - Tự do - Hạnh phúc</w:t>
            </w:r>
          </w:p>
          <w:p w14:paraId="7FE76B93" w14:textId="77777777" w:rsidR="00097B2E" w:rsidRPr="00182509" w:rsidRDefault="00097B2E" w:rsidP="0093735A">
            <w:pPr>
              <w:rPr>
                <w:color w:val="000000" w:themeColor="text1"/>
              </w:rPr>
            </w:pPr>
            <w:r w:rsidRPr="00182509">
              <w:rPr>
                <w:noProof/>
                <w:color w:val="000000" w:themeColor="text1"/>
                <w:spacing w:val="0"/>
              </w:rPr>
              <mc:AlternateContent>
                <mc:Choice Requires="wps">
                  <w:drawing>
                    <wp:anchor distT="0" distB="0" distL="114300" distR="114300" simplePos="0" relativeHeight="251659264" behindDoc="0" locked="0" layoutInCell="1" allowOverlap="1" wp14:anchorId="0799702F" wp14:editId="2471742C">
                      <wp:simplePos x="0" y="0"/>
                      <wp:positionH relativeFrom="column">
                        <wp:posOffset>1323975</wp:posOffset>
                      </wp:positionH>
                      <wp:positionV relativeFrom="paragraph">
                        <wp:posOffset>40640</wp:posOffset>
                      </wp:positionV>
                      <wp:extent cx="2122098" cy="0"/>
                      <wp:effectExtent l="0" t="0" r="31115" b="19050"/>
                      <wp:wrapNone/>
                      <wp:docPr id="6"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209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7F1A2FAE" id="Line 1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25pt,3.2pt" to="271.3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"/>
                  </w:pict>
                </mc:Fallback>
              </mc:AlternateContent>
            </w:r>
          </w:p>
        </w:tc>
      </w:tr>
      <w:tr w:rsidR="00097B2E" w:rsidRPr="00182509" w14:paraId="64CDAB54" w14:textId="77777777" w:rsidTr="00097B2E">
        <w:trPr>
          <w:trHeight w:val="302"/>
        </w:trPr>
        <w:tc>
          <w:tcPr>
            <w:tcW w:w="4854" w:type="dxa"/>
            <w:hideMark/>
          </w:tcPr>
          <w:p w14:paraId="448B6636" w14:textId="7FA11DD7" w:rsidR="00097B2E" w:rsidRPr="00182509" w:rsidRDefault="00750D29" w:rsidP="0093735A">
            <w:pPr>
              <w:pStyle w:val="Heading4"/>
              <w:spacing w:before="0" w:after="0"/>
              <w:jc w:val="center"/>
              <w:rPr>
                <w:rFonts w:ascii="Times New Roman" w:hAnsi="Times New Roman"/>
                <w:b w:val="0"/>
                <w:color w:val="000000" w:themeColor="text1"/>
                <w:spacing w:val="0"/>
              </w:rPr>
            </w:pPr>
            <w:r w:rsidRPr="00182509">
              <w:rPr>
                <w:noProof/>
                <w:color w:val="000000" w:themeColor="text1"/>
                <w:spacing w:val="0"/>
              </w:rPr>
              <mc:AlternateContent>
                <mc:Choice Requires="wps">
                  <w:drawing>
                    <wp:anchor distT="0" distB="0" distL="114300" distR="114300" simplePos="0" relativeHeight="251662336" behindDoc="0" locked="0" layoutInCell="1" allowOverlap="1" wp14:anchorId="6302CFFE" wp14:editId="7DF22C18">
                      <wp:simplePos x="0" y="0"/>
                      <wp:positionH relativeFrom="column">
                        <wp:posOffset>3175</wp:posOffset>
                      </wp:positionH>
                      <wp:positionV relativeFrom="paragraph">
                        <wp:posOffset>4445</wp:posOffset>
                      </wp:positionV>
                      <wp:extent cx="1165860" cy="290830"/>
                      <wp:effectExtent l="8890" t="6985" r="6350" b="698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5860" cy="290830"/>
                              </a:xfrm>
                              <a:prstGeom prst="rect">
                                <a:avLst/>
                              </a:prstGeom>
                              <a:solidFill>
                                <a:srgbClr val="FFFFFF"/>
                              </a:solidFill>
                              <a:ln w="9525">
                                <a:solidFill>
                                  <a:srgbClr val="000000"/>
                                </a:solidFill>
                                <a:miter lim="800000"/>
                                <a:headEnd/>
                                <a:tailEnd/>
                              </a:ln>
                            </wps:spPr>
                            <wps:txbx>
                              <w:txbxContent>
                                <w:p w14:paraId="49041A55" w14:textId="77777777" w:rsidR="00750D29" w:rsidRPr="006C1B17" w:rsidRDefault="00750D29" w:rsidP="00750D29">
                                  <w:pPr>
                                    <w:jc w:val="center"/>
                                    <w:rPr>
                                      <w:b/>
                                      <w:bCs/>
                                    </w:rPr>
                                  </w:pPr>
                                  <w:r w:rsidRPr="006C1B17">
                                    <w:rPr>
                                      <w:b/>
                                      <w:bCs/>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2CFFE" id="_x0000_t202" coordsize="21600,21600" o:spt="202" path="m,l,21600r21600,l21600,xe">
                      <v:stroke joinstyle="miter"/>
                      <v:path gradientshapeok="t" o:connecttype="rect"/>
                    </v:shapetype>
                    <v:shape id="Text Box 1" o:spid="_x0000_s1026" type="#_x0000_t202" style="position:absolute;left:0;text-align:left;margin-left:.25pt;margin-top:.35pt;width:91.8pt;height:22.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">
                      <v:textbox>
                        <w:txbxContent>
                          <w:p w14:paraId="49041A55" w14:textId="77777777" w:rsidR="00750D29" w:rsidRPr="006C1B17" w:rsidRDefault="00750D29" w:rsidP="00750D29">
                            <w:pPr>
                              <w:jc w:val="center"/>
                              <w:rPr>
                                <w:b/>
                                <w:bCs/>
                              </w:rPr>
                            </w:pPr>
                            <w:r w:rsidRPr="006C1B17">
                              <w:rPr>
                                <w:b/>
                                <w:bCs/>
                              </w:rPr>
                              <w:t>DỰ THẢO</w:t>
                            </w:r>
                          </w:p>
                        </w:txbxContent>
                      </v:textbox>
                    </v:shape>
                  </w:pict>
                </mc:Fallback>
              </mc:AlternateContent>
            </w:r>
            <w:r w:rsidR="00097B2E" w:rsidRPr="00182509">
              <w:rPr>
                <w:rFonts w:ascii="Times New Roman" w:hAnsi="Times New Roman"/>
                <w:b w:val="0"/>
                <w:color w:val="000000" w:themeColor="text1"/>
                <w:spacing w:val="0"/>
              </w:rPr>
              <w:t xml:space="preserve"> </w:t>
            </w:r>
          </w:p>
        </w:tc>
        <w:tc>
          <w:tcPr>
            <w:tcW w:w="7796" w:type="dxa"/>
            <w:hideMark/>
          </w:tcPr>
          <w:p w14:paraId="32DD09CC" w14:textId="4214448D" w:rsidR="00097B2E" w:rsidRPr="00182509" w:rsidRDefault="00676A89" w:rsidP="007D1632">
            <w:pPr>
              <w:pStyle w:val="Heading3"/>
              <w:spacing w:before="0" w:after="0"/>
              <w:jc w:val="center"/>
              <w:rPr>
                <w:rFonts w:ascii="Times New Roman" w:hAnsi="Times New Roman"/>
                <w:b w:val="0"/>
                <w:bCs w:val="0"/>
                <w:i/>
                <w:iCs/>
                <w:color w:val="000000" w:themeColor="text1"/>
                <w:spacing w:val="0"/>
                <w:sz w:val="28"/>
                <w:szCs w:val="28"/>
              </w:rPr>
            </w:pPr>
            <w:r w:rsidRPr="00182509">
              <w:rPr>
                <w:rFonts w:ascii="Times New Roman" w:hAnsi="Times New Roman"/>
                <w:b w:val="0"/>
                <w:i/>
                <w:iCs/>
                <w:color w:val="000000" w:themeColor="text1"/>
                <w:spacing w:val="0"/>
                <w:sz w:val="28"/>
                <w:szCs w:val="28"/>
                <w:lang w:val="fr-FR"/>
              </w:rPr>
              <w:t>Ninh Bình</w:t>
            </w:r>
            <w:r w:rsidR="00097B2E" w:rsidRPr="00182509">
              <w:rPr>
                <w:rFonts w:ascii="Times New Roman" w:hAnsi="Times New Roman"/>
                <w:b w:val="0"/>
                <w:i/>
                <w:iCs/>
                <w:color w:val="000000" w:themeColor="text1"/>
                <w:spacing w:val="0"/>
                <w:sz w:val="28"/>
                <w:szCs w:val="28"/>
                <w:lang w:val="fr-FR"/>
              </w:rPr>
              <w:t xml:space="preserve">, ngày </w:t>
            </w:r>
            <w:r w:rsidR="00750D29" w:rsidRPr="00182509">
              <w:rPr>
                <w:rFonts w:ascii="Times New Roman" w:hAnsi="Times New Roman"/>
                <w:b w:val="0"/>
                <w:i/>
                <w:iCs/>
                <w:color w:val="000000" w:themeColor="text1"/>
                <w:spacing w:val="0"/>
                <w:sz w:val="28"/>
                <w:szCs w:val="28"/>
                <w:lang w:val="fr-FR"/>
              </w:rPr>
              <w:t xml:space="preserve">   </w:t>
            </w:r>
            <w:r w:rsidR="00176FAE" w:rsidRPr="00182509">
              <w:rPr>
                <w:rFonts w:ascii="Times New Roman" w:hAnsi="Times New Roman"/>
                <w:b w:val="0"/>
                <w:i/>
                <w:iCs/>
                <w:color w:val="000000" w:themeColor="text1"/>
                <w:spacing w:val="0"/>
                <w:sz w:val="28"/>
                <w:szCs w:val="28"/>
                <w:lang w:val="fr-FR"/>
              </w:rPr>
              <w:t xml:space="preserve"> </w:t>
            </w:r>
            <w:r w:rsidR="00097B2E" w:rsidRPr="00182509">
              <w:rPr>
                <w:rFonts w:ascii="Times New Roman" w:hAnsi="Times New Roman"/>
                <w:b w:val="0"/>
                <w:i/>
                <w:iCs/>
                <w:color w:val="000000" w:themeColor="text1"/>
                <w:spacing w:val="0"/>
                <w:sz w:val="28"/>
                <w:szCs w:val="28"/>
                <w:lang w:val="fr-FR"/>
              </w:rPr>
              <w:t xml:space="preserve">tháng </w:t>
            </w:r>
            <w:r w:rsidR="007D1632" w:rsidRPr="00182509">
              <w:rPr>
                <w:rFonts w:ascii="Times New Roman" w:hAnsi="Times New Roman"/>
                <w:b w:val="0"/>
                <w:i/>
                <w:iCs/>
                <w:color w:val="000000" w:themeColor="text1"/>
                <w:spacing w:val="0"/>
                <w:sz w:val="28"/>
                <w:szCs w:val="28"/>
                <w:lang w:val="fr-FR"/>
              </w:rPr>
              <w:t xml:space="preserve">  </w:t>
            </w:r>
            <w:r w:rsidR="00097B2E" w:rsidRPr="00182509">
              <w:rPr>
                <w:rFonts w:ascii="Times New Roman" w:hAnsi="Times New Roman"/>
                <w:b w:val="0"/>
                <w:i/>
                <w:iCs/>
                <w:color w:val="000000" w:themeColor="text1"/>
                <w:spacing w:val="0"/>
                <w:sz w:val="28"/>
                <w:szCs w:val="28"/>
                <w:lang w:val="fr-FR"/>
              </w:rPr>
              <w:t xml:space="preserve"> năm 202</w:t>
            </w:r>
            <w:r w:rsidR="00F439FC" w:rsidRPr="00182509">
              <w:rPr>
                <w:rFonts w:ascii="Times New Roman" w:hAnsi="Times New Roman"/>
                <w:b w:val="0"/>
                <w:i/>
                <w:iCs/>
                <w:color w:val="000000" w:themeColor="text1"/>
                <w:spacing w:val="0"/>
                <w:sz w:val="28"/>
                <w:szCs w:val="28"/>
                <w:lang w:val="fr-FR"/>
              </w:rPr>
              <w:t>6</w:t>
            </w:r>
          </w:p>
        </w:tc>
      </w:tr>
    </w:tbl>
    <w:p w14:paraId="413295A6" w14:textId="7EF0640D" w:rsidR="00097B2E" w:rsidRPr="00182509" w:rsidRDefault="00097B2E" w:rsidP="00097B2E">
      <w:pPr>
        <w:rPr>
          <w:b/>
          <w:color w:val="000000" w:themeColor="text1"/>
          <w:lang w:val="fr-FR"/>
        </w:rPr>
      </w:pPr>
    </w:p>
    <w:p w14:paraId="702060D7" w14:textId="77777777" w:rsidR="00C67379" w:rsidRPr="00182509" w:rsidRDefault="00C67379" w:rsidP="007D1632">
      <w:pPr>
        <w:widowControl w:val="0"/>
        <w:spacing w:line="320" w:lineRule="exact"/>
        <w:jc w:val="center"/>
        <w:rPr>
          <w:b/>
          <w:color w:val="000000" w:themeColor="text1"/>
          <w:lang w:val="fr-FR"/>
        </w:rPr>
      </w:pPr>
    </w:p>
    <w:p w14:paraId="4CA3DCDE" w14:textId="4C6C41AD" w:rsidR="00EC00CB" w:rsidRPr="00182509" w:rsidRDefault="00097B2E" w:rsidP="007D1632">
      <w:pPr>
        <w:widowControl w:val="0"/>
        <w:spacing w:line="320" w:lineRule="exact"/>
        <w:jc w:val="center"/>
        <w:rPr>
          <w:b/>
          <w:color w:val="000000" w:themeColor="text1"/>
          <w:spacing w:val="-4"/>
          <w:lang w:val="fr-FR"/>
        </w:rPr>
      </w:pPr>
      <w:r w:rsidRPr="00182509">
        <w:rPr>
          <w:b/>
          <w:color w:val="000000" w:themeColor="text1"/>
          <w:lang w:val="fr-FR"/>
        </w:rPr>
        <w:t xml:space="preserve">BẢN SO SÁNH, THUYẾT MINH NỘI DUNG DỰ THẢO </w:t>
      </w:r>
      <w:bookmarkStart w:id="0" w:name="OLE_LINK16"/>
      <w:bookmarkStart w:id="1" w:name="OLE_LINK17"/>
      <w:r w:rsidRPr="00182509">
        <w:rPr>
          <w:b/>
          <w:color w:val="000000" w:themeColor="text1"/>
          <w:lang w:val="fr-FR"/>
        </w:rPr>
        <w:t xml:space="preserve">QUYẾT ĐỊNH </w:t>
      </w:r>
      <w:bookmarkEnd w:id="0"/>
      <w:bookmarkEnd w:id="1"/>
      <w:r w:rsidR="007D1632" w:rsidRPr="00182509">
        <w:rPr>
          <w:b/>
          <w:color w:val="000000" w:themeColor="text1"/>
          <w:lang w:val="fr-FR"/>
        </w:rPr>
        <w:t>BAN HÀNH QUY CHẾ PHỐI HỢP QUẢN LÝ NGƯỜI LAO ĐỘNG NƯỚC NGOÀI LÀM VIỆC TRÊN ĐỊA BÀN TỈNH NINH BÌNH</w:t>
      </w:r>
    </w:p>
    <w:p w14:paraId="455D0924" w14:textId="6A08A5C8" w:rsidR="00EC00CB" w:rsidRPr="00182509" w:rsidRDefault="00EC00CB" w:rsidP="00176FAE">
      <w:pPr>
        <w:widowControl w:val="0"/>
        <w:spacing w:line="320" w:lineRule="exact"/>
        <w:rPr>
          <w:b/>
          <w:color w:val="000000" w:themeColor="text1"/>
          <w:spacing w:val="-4"/>
          <w:lang w:val="fr-FR"/>
        </w:rPr>
      </w:pPr>
    </w:p>
    <w:p w14:paraId="68CCD33A" w14:textId="77777777" w:rsidR="00C67379" w:rsidRPr="00182509" w:rsidRDefault="00C67379" w:rsidP="00176FAE">
      <w:pPr>
        <w:widowControl w:val="0"/>
        <w:spacing w:line="320" w:lineRule="exact"/>
        <w:rPr>
          <w:b/>
          <w:color w:val="000000" w:themeColor="text1"/>
          <w:spacing w:val="-4"/>
          <w:lang w:val="fr-FR"/>
        </w:rPr>
      </w:pPr>
    </w:p>
    <w:p w14:paraId="1D34716A" w14:textId="43877829" w:rsidR="00097B2E" w:rsidRPr="00182509" w:rsidRDefault="00F6052F" w:rsidP="000A5D0A">
      <w:pPr>
        <w:widowControl w:val="0"/>
        <w:spacing w:before="60" w:after="60" w:line="312" w:lineRule="auto"/>
        <w:ind w:firstLine="567"/>
        <w:jc w:val="both"/>
        <w:rPr>
          <w:color w:val="000000" w:themeColor="text1"/>
          <w:spacing w:val="0"/>
          <w:lang w:val="fr-FR"/>
        </w:rPr>
      </w:pPr>
      <w:r w:rsidRPr="00182509">
        <w:rPr>
          <w:color w:val="000000" w:themeColor="text1"/>
          <w:spacing w:val="0"/>
          <w:lang w:val="fr-FR"/>
        </w:rPr>
        <w:t>Căn cứ Luật Tổ chức chính quyền địa phương số 72/2025/Q</w:t>
      </w:r>
      <w:bookmarkStart w:id="2" w:name="_GoBack"/>
      <w:bookmarkEnd w:id="2"/>
      <w:r w:rsidRPr="00182509">
        <w:rPr>
          <w:color w:val="000000" w:themeColor="text1"/>
          <w:spacing w:val="0"/>
          <w:lang w:val="fr-FR"/>
        </w:rPr>
        <w:t>H15</w:t>
      </w:r>
      <w:r w:rsidR="00097B2E" w:rsidRPr="00182509">
        <w:rPr>
          <w:color w:val="000000" w:themeColor="text1"/>
          <w:spacing w:val="0"/>
          <w:lang w:val="fr-FR"/>
        </w:rPr>
        <w:t xml:space="preserve">; </w:t>
      </w:r>
      <w:r w:rsidRPr="00182509">
        <w:rPr>
          <w:color w:val="000000" w:themeColor="text1"/>
          <w:spacing w:val="0"/>
          <w:lang w:val="fr-FR"/>
        </w:rPr>
        <w:t xml:space="preserve">Căn cứ Luật Ban hành văn bản quy phạm pháp luật số 64/2025/QH15 được sửa đổi, bổ sung bởi Luật số 87/2025/QH15; Căn cứ Nghị định số 78/2025/NĐ-CP quy định chi tiết một số điều và biện pháp để tổ chức, hướng dẫn thi hành Luật Ban hành văn bản quy phạm pháp luật được sửa đổi, bổ sung bởi Nghị định số 187/2025/NĐ-CP; Căn cứ Nghị định số 150/2025/NĐ-CP ngày 12 tháng 6 năm 2025 của Chính phủ quy định tổ chức các cơ quan chuyên môn thuộc UBND tỉnh, thành phố trực thuộc Trung ương và UBND xã, phường, đặc khu thuộc tỉnh, thành phố trực thuộc Trung ương </w:t>
      </w:r>
      <w:r w:rsidR="00C756D7" w:rsidRPr="00182509">
        <w:rPr>
          <w:color w:val="000000" w:themeColor="text1"/>
          <w:spacing w:val="0"/>
          <w:lang w:val="fr-FR"/>
        </w:rPr>
        <w:t>và Nghị định số 219/2025/NĐ-CP ngày 07/8/2025 của Chính phủ quy định về người lao động nước ngoài làm việc tại Việt Nam.</w:t>
      </w:r>
    </w:p>
    <w:p w14:paraId="7FEF9FFC" w14:textId="6F0AF999" w:rsidR="00097B2E" w:rsidRPr="00182509" w:rsidRDefault="00097B2E" w:rsidP="000A5D0A">
      <w:pPr>
        <w:widowControl w:val="0"/>
        <w:spacing w:before="60" w:after="60" w:line="312" w:lineRule="auto"/>
        <w:ind w:firstLine="567"/>
        <w:jc w:val="both"/>
        <w:rPr>
          <w:color w:val="000000" w:themeColor="text1"/>
          <w:spacing w:val="0"/>
          <w:lang w:val="fr-FR"/>
        </w:rPr>
      </w:pPr>
      <w:r w:rsidRPr="00182509">
        <w:rPr>
          <w:color w:val="000000" w:themeColor="text1"/>
          <w:spacing w:val="0"/>
          <w:lang w:val="fr-FR"/>
        </w:rPr>
        <w:t>Sở Nội vụ lập bản so sánh, thuyết minh nội dung dự thảo Quyết định</w:t>
      </w:r>
      <w:r w:rsidR="00BB2E95" w:rsidRPr="00182509">
        <w:rPr>
          <w:iCs/>
          <w:color w:val="000000" w:themeColor="text1"/>
          <w:spacing w:val="-4"/>
          <w:lang w:val="fr-FR"/>
        </w:rPr>
        <w:t xml:space="preserve"> ban hành Quy chế phối hợp quản lý người lao động nước ngoài làm việc trên địa bàn tỉnh Ninh Bình</w:t>
      </w:r>
      <w:r w:rsidRPr="00182509">
        <w:rPr>
          <w:color w:val="000000" w:themeColor="text1"/>
          <w:spacing w:val="0"/>
          <w:lang w:val="fr-FR"/>
        </w:rPr>
        <w:t>, cụ thể như sau:</w:t>
      </w:r>
    </w:p>
    <w:tbl>
      <w:tblPr>
        <w:tblStyle w:val="TableGrid"/>
        <w:tblpPr w:leftFromText="180" w:rightFromText="180" w:vertAnchor="text" w:tblpXSpec="center" w:tblpY="1"/>
        <w:tblOverlap w:val="never"/>
        <w:tblW w:w="5581" w:type="pct"/>
        <w:tblLook w:val="04A0" w:firstRow="1" w:lastRow="0" w:firstColumn="1" w:lastColumn="0" w:noHBand="0" w:noVBand="1"/>
      </w:tblPr>
      <w:tblGrid>
        <w:gridCol w:w="3539"/>
        <w:gridCol w:w="5955"/>
        <w:gridCol w:w="4961"/>
      </w:tblGrid>
      <w:tr w:rsidR="00182509" w:rsidRPr="00182509" w14:paraId="4E76EF9A" w14:textId="77777777" w:rsidTr="002B6F8F">
        <w:trPr>
          <w:tblHeader/>
        </w:trPr>
        <w:tc>
          <w:tcPr>
            <w:tcW w:w="1224" w:type="pct"/>
            <w:vAlign w:val="center"/>
          </w:tcPr>
          <w:p w14:paraId="26D97465" w14:textId="77777777" w:rsidR="00097B2E" w:rsidRPr="00182509" w:rsidRDefault="00097B2E" w:rsidP="00AE05AF">
            <w:pPr>
              <w:widowControl w:val="0"/>
              <w:pBdr>
                <w:top w:val="none" w:sz="0" w:space="0" w:color="auto"/>
                <w:left w:val="none" w:sz="0" w:space="0" w:color="auto"/>
                <w:bottom w:val="none" w:sz="0" w:space="0" w:color="auto"/>
                <w:right w:val="none" w:sz="0" w:space="0" w:color="auto"/>
                <w:between w:val="none" w:sz="0" w:space="0" w:color="auto"/>
              </w:pBdr>
              <w:spacing w:before="120" w:after="120"/>
              <w:jc w:val="center"/>
              <w:rPr>
                <w:b/>
                <w:color w:val="000000" w:themeColor="text1"/>
                <w:spacing w:val="0"/>
                <w:lang w:val="fr-FR"/>
              </w:rPr>
            </w:pPr>
            <w:r w:rsidRPr="00182509">
              <w:rPr>
                <w:b/>
                <w:color w:val="000000" w:themeColor="text1"/>
                <w:spacing w:val="0"/>
                <w:lang w:val="fr-FR"/>
              </w:rPr>
              <w:lastRenderedPageBreak/>
              <w:t>QUY PHẠM PHÁP LUẬT HIỆN HÀNH</w:t>
            </w:r>
          </w:p>
        </w:tc>
        <w:tc>
          <w:tcPr>
            <w:tcW w:w="2060" w:type="pct"/>
            <w:vAlign w:val="center"/>
          </w:tcPr>
          <w:p w14:paraId="7F530541" w14:textId="77777777" w:rsidR="00097B2E" w:rsidRPr="00182509" w:rsidRDefault="00097B2E" w:rsidP="00AE05AF">
            <w:pPr>
              <w:widowControl w:val="0"/>
              <w:pBdr>
                <w:top w:val="none" w:sz="0" w:space="0" w:color="auto"/>
                <w:left w:val="none" w:sz="0" w:space="0" w:color="auto"/>
                <w:bottom w:val="none" w:sz="0" w:space="0" w:color="auto"/>
                <w:right w:val="none" w:sz="0" w:space="0" w:color="auto"/>
                <w:between w:val="none" w:sz="0" w:space="0" w:color="auto"/>
              </w:pBdr>
              <w:spacing w:before="120" w:after="120"/>
              <w:jc w:val="center"/>
              <w:rPr>
                <w:b/>
                <w:color w:val="000000" w:themeColor="text1"/>
                <w:spacing w:val="0"/>
              </w:rPr>
            </w:pPr>
            <w:r w:rsidRPr="00182509">
              <w:rPr>
                <w:b/>
                <w:color w:val="000000" w:themeColor="text1"/>
                <w:spacing w:val="0"/>
              </w:rPr>
              <w:t>DỰ THẢO VĂN BẢN</w:t>
            </w:r>
          </w:p>
        </w:tc>
        <w:tc>
          <w:tcPr>
            <w:tcW w:w="1716" w:type="pct"/>
            <w:vAlign w:val="center"/>
          </w:tcPr>
          <w:p w14:paraId="2EFD8227" w14:textId="77777777" w:rsidR="00097B2E" w:rsidRPr="00182509" w:rsidRDefault="00097B2E" w:rsidP="00AE05AF">
            <w:pPr>
              <w:widowControl w:val="0"/>
              <w:pBdr>
                <w:top w:val="none" w:sz="0" w:space="0" w:color="auto"/>
                <w:left w:val="none" w:sz="0" w:space="0" w:color="auto"/>
                <w:bottom w:val="none" w:sz="0" w:space="0" w:color="auto"/>
                <w:right w:val="none" w:sz="0" w:space="0" w:color="auto"/>
                <w:between w:val="none" w:sz="0" w:space="0" w:color="auto"/>
              </w:pBdr>
              <w:spacing w:before="120" w:after="120"/>
              <w:jc w:val="center"/>
              <w:rPr>
                <w:b/>
                <w:color w:val="000000" w:themeColor="text1"/>
                <w:spacing w:val="0"/>
              </w:rPr>
            </w:pPr>
            <w:r w:rsidRPr="00182509">
              <w:rPr>
                <w:b/>
                <w:color w:val="000000" w:themeColor="text1"/>
                <w:spacing w:val="0"/>
              </w:rPr>
              <w:t>THUYẾT MINH</w:t>
            </w:r>
          </w:p>
        </w:tc>
      </w:tr>
      <w:tr w:rsidR="00182509" w:rsidRPr="00182509" w14:paraId="3A8B1809" w14:textId="77777777" w:rsidTr="002B6F8F">
        <w:trPr>
          <w:tblHeader/>
        </w:trPr>
        <w:tc>
          <w:tcPr>
            <w:tcW w:w="1224" w:type="pct"/>
            <w:vAlign w:val="center"/>
          </w:tcPr>
          <w:p w14:paraId="160BA1C6" w14:textId="05A1203B" w:rsidR="00C77E3F" w:rsidRPr="00182509" w:rsidRDefault="00BD1BAD" w:rsidP="00AE05AF">
            <w:pPr>
              <w:widowControl w:val="0"/>
              <w:pBdr>
                <w:top w:val="none" w:sz="0" w:space="0" w:color="auto"/>
                <w:left w:val="none" w:sz="0" w:space="0" w:color="auto"/>
                <w:bottom w:val="none" w:sz="0" w:space="0" w:color="auto"/>
                <w:right w:val="none" w:sz="0" w:space="0" w:color="auto"/>
                <w:between w:val="none" w:sz="0" w:space="0" w:color="auto"/>
              </w:pBdr>
              <w:spacing w:before="120" w:after="120"/>
              <w:jc w:val="both"/>
              <w:rPr>
                <w:b/>
                <w:bCs/>
                <w:color w:val="000000" w:themeColor="text1"/>
                <w:spacing w:val="0"/>
                <w:lang w:val="fr-FR"/>
              </w:rPr>
            </w:pPr>
            <w:r w:rsidRPr="00182509">
              <w:rPr>
                <w:color w:val="000000" w:themeColor="text1"/>
                <w:spacing w:val="0"/>
              </w:rPr>
              <w:t>Nghị định số 219/2025/NĐ-CP; Thông tư số 10/2025/TT-BNV.</w:t>
            </w:r>
          </w:p>
        </w:tc>
        <w:tc>
          <w:tcPr>
            <w:tcW w:w="2060" w:type="pct"/>
            <w:vAlign w:val="center"/>
          </w:tcPr>
          <w:p w14:paraId="41F6855A" w14:textId="30C412EB" w:rsidR="00BD1BAD" w:rsidRPr="00182509" w:rsidRDefault="00C77E3F" w:rsidP="00AE05AF">
            <w:pPr>
              <w:widowControl w:val="0"/>
              <w:pBdr>
                <w:top w:val="none" w:sz="0" w:space="0" w:color="auto"/>
                <w:left w:val="none" w:sz="0" w:space="0" w:color="auto"/>
                <w:bottom w:val="none" w:sz="0" w:space="0" w:color="auto"/>
                <w:right w:val="none" w:sz="0" w:space="0" w:color="auto"/>
                <w:between w:val="none" w:sz="0" w:space="0" w:color="auto"/>
              </w:pBdr>
              <w:spacing w:before="120" w:after="120"/>
              <w:rPr>
                <w:b/>
                <w:bCs/>
                <w:color w:val="000000" w:themeColor="text1"/>
                <w:spacing w:val="0"/>
                <w:lang w:val="fr-FR"/>
              </w:rPr>
            </w:pPr>
            <w:r w:rsidRPr="00182509">
              <w:rPr>
                <w:b/>
                <w:bCs/>
                <w:color w:val="000000" w:themeColor="text1"/>
                <w:spacing w:val="0"/>
                <w:lang w:val="fr-FR"/>
              </w:rPr>
              <w:t>Điều 1. Phạm vi điều chỉnh</w:t>
            </w:r>
          </w:p>
          <w:p w14:paraId="5749E399" w14:textId="153B7B47" w:rsidR="00C77E3F" w:rsidRPr="00182509" w:rsidRDefault="00BD1BAD" w:rsidP="004D7490">
            <w:pPr>
              <w:widowControl w:val="0"/>
              <w:pBdr>
                <w:top w:val="none" w:sz="0" w:space="0" w:color="auto"/>
                <w:left w:val="none" w:sz="0" w:space="0" w:color="auto"/>
                <w:bottom w:val="none" w:sz="0" w:space="0" w:color="auto"/>
                <w:right w:val="none" w:sz="0" w:space="0" w:color="auto"/>
                <w:between w:val="none" w:sz="0" w:space="0" w:color="auto"/>
              </w:pBdr>
              <w:spacing w:before="120" w:after="120"/>
              <w:jc w:val="both"/>
              <w:rPr>
                <w:b/>
                <w:bCs/>
                <w:color w:val="000000" w:themeColor="text1"/>
                <w:spacing w:val="0"/>
                <w:lang w:val="fr-FR"/>
              </w:rPr>
            </w:pPr>
            <w:r w:rsidRPr="00182509">
              <w:rPr>
                <w:color w:val="000000" w:themeColor="text1"/>
                <w:spacing w:val="0"/>
                <w:lang w:val="fr-FR"/>
              </w:rPr>
              <w:t>Dự thảo quy định phạm vi thực hiện quản lý nhà nước về người lao động nước ngoài làm việc tại Việt Nam thuộc phạm vi quản lý của tỉnh Ninh Bình tại điểm a, b</w:t>
            </w:r>
            <w:r w:rsidR="004D7490" w:rsidRPr="00182509">
              <w:rPr>
                <w:color w:val="000000" w:themeColor="text1"/>
                <w:spacing w:val="0"/>
                <w:lang w:val="fr-FR"/>
              </w:rPr>
              <w:t>, c</w:t>
            </w:r>
            <w:r w:rsidRPr="00182509">
              <w:rPr>
                <w:color w:val="000000" w:themeColor="text1"/>
                <w:spacing w:val="0"/>
                <w:lang w:val="fr-FR"/>
              </w:rPr>
              <w:t xml:space="preserve"> khoản 8 Điều 36 Nghị định số 219/2025/NĐ-CP; điểm đ khoản 17 Điều 2 Thông tư 10/2025/TT-BNV.</w:t>
            </w:r>
          </w:p>
        </w:tc>
        <w:tc>
          <w:tcPr>
            <w:tcW w:w="1716" w:type="pct"/>
            <w:vAlign w:val="center"/>
          </w:tcPr>
          <w:p w14:paraId="48AD470A" w14:textId="2C9E385B" w:rsidR="00C77E3F" w:rsidRPr="00182509" w:rsidRDefault="00AE05AF" w:rsidP="00AE05AF">
            <w:pPr>
              <w:widowControl w:val="0"/>
              <w:pBdr>
                <w:top w:val="none" w:sz="0" w:space="0" w:color="auto"/>
                <w:left w:val="none" w:sz="0" w:space="0" w:color="auto"/>
                <w:bottom w:val="none" w:sz="0" w:space="0" w:color="auto"/>
                <w:right w:val="none" w:sz="0" w:space="0" w:color="auto"/>
                <w:between w:val="none" w:sz="0" w:space="0" w:color="auto"/>
              </w:pBdr>
              <w:spacing w:before="120" w:after="120"/>
              <w:jc w:val="both"/>
              <w:rPr>
                <w:color w:val="000000" w:themeColor="text1"/>
                <w:spacing w:val="0"/>
                <w:lang w:val="fr-FR"/>
              </w:rPr>
            </w:pPr>
            <w:r w:rsidRPr="00182509">
              <w:rPr>
                <w:bCs/>
                <w:color w:val="000000" w:themeColor="text1"/>
                <w:spacing w:val="0"/>
                <w:lang w:val="fr-FR"/>
              </w:rPr>
              <w:t>Uỷ ban nhân dân tỉnh</w:t>
            </w:r>
            <w:r w:rsidR="00D455B6" w:rsidRPr="00182509">
              <w:rPr>
                <w:bCs/>
                <w:color w:val="000000" w:themeColor="text1"/>
                <w:spacing w:val="0"/>
                <w:lang w:val="fr-FR"/>
              </w:rPr>
              <w:t xml:space="preserve"> </w:t>
            </w:r>
            <w:r w:rsidR="00612B30" w:rsidRPr="00182509">
              <w:rPr>
                <w:bCs/>
                <w:color w:val="000000" w:themeColor="text1"/>
                <w:spacing w:val="0"/>
                <w:lang w:val="fr-FR"/>
              </w:rPr>
              <w:t xml:space="preserve">ban hành </w:t>
            </w:r>
            <w:r w:rsidR="00612B30" w:rsidRPr="00182509">
              <w:rPr>
                <w:color w:val="000000" w:themeColor="text1"/>
                <w:spacing w:val="0"/>
              </w:rPr>
              <w:t xml:space="preserve"> Quy chế phối hợp quản lý người lao động nước ngoài làm việc trên địa bàn tỉnh Ninh Bình</w:t>
            </w:r>
            <w:r w:rsidR="00612B30" w:rsidRPr="00182509">
              <w:rPr>
                <w:color w:val="000000" w:themeColor="text1"/>
                <w:spacing w:val="0"/>
                <w:lang w:val="fr-FR"/>
              </w:rPr>
              <w:t xml:space="preserve"> </w:t>
            </w:r>
            <w:r w:rsidRPr="00182509">
              <w:rPr>
                <w:iCs/>
                <w:color w:val="000000" w:themeColor="text1"/>
                <w:spacing w:val="0"/>
                <w:lang w:val="fr-FR"/>
              </w:rPr>
              <w:t>đảm bảo tính khả thi, phù hợp điều kiện thực tiễn</w:t>
            </w:r>
            <w:r w:rsidR="00923C12" w:rsidRPr="00182509">
              <w:rPr>
                <w:iCs/>
                <w:color w:val="000000" w:themeColor="text1"/>
                <w:spacing w:val="0"/>
                <w:lang w:val="fr-FR"/>
              </w:rPr>
              <w:t>.</w:t>
            </w:r>
          </w:p>
        </w:tc>
      </w:tr>
      <w:tr w:rsidR="00182509" w:rsidRPr="00182509" w14:paraId="08F1611A" w14:textId="77777777" w:rsidTr="002B6F8F">
        <w:trPr>
          <w:tblHeader/>
        </w:trPr>
        <w:tc>
          <w:tcPr>
            <w:tcW w:w="1224" w:type="pct"/>
            <w:vAlign w:val="center"/>
          </w:tcPr>
          <w:p w14:paraId="0BC570FB" w14:textId="2B0B0F9B" w:rsidR="00C77E3F" w:rsidRPr="00182509" w:rsidRDefault="00AE05AF" w:rsidP="00262B41">
            <w:pPr>
              <w:widowControl w:val="0"/>
              <w:pBdr>
                <w:top w:val="none" w:sz="0" w:space="0" w:color="auto"/>
                <w:left w:val="none" w:sz="0" w:space="0" w:color="auto"/>
                <w:bottom w:val="none" w:sz="0" w:space="0" w:color="auto"/>
                <w:right w:val="none" w:sz="0" w:space="0" w:color="auto"/>
                <w:between w:val="none" w:sz="0" w:space="0" w:color="auto"/>
              </w:pBdr>
              <w:spacing w:before="120" w:after="120"/>
              <w:jc w:val="both"/>
              <w:rPr>
                <w:color w:val="000000" w:themeColor="text1"/>
                <w:spacing w:val="0"/>
                <w:lang w:val="fr-FR"/>
              </w:rPr>
            </w:pPr>
            <w:r w:rsidRPr="00182509">
              <w:rPr>
                <w:color w:val="000000" w:themeColor="text1"/>
                <w:spacing w:val="0"/>
                <w:lang w:val="fr-FR"/>
              </w:rPr>
              <w:t xml:space="preserve">Điều </w:t>
            </w:r>
            <w:r w:rsidR="00262B41" w:rsidRPr="00182509">
              <w:rPr>
                <w:color w:val="000000" w:themeColor="text1"/>
                <w:spacing w:val="0"/>
                <w:lang w:val="fr-FR"/>
              </w:rPr>
              <w:t>36,</w:t>
            </w:r>
            <w:r w:rsidRPr="00182509">
              <w:rPr>
                <w:color w:val="000000" w:themeColor="text1"/>
                <w:spacing w:val="0"/>
                <w:lang w:val="fr-FR"/>
              </w:rPr>
              <w:t xml:space="preserve"> Nghị định số 219/2025/NĐ-CP</w:t>
            </w:r>
            <w:r w:rsidR="00712C2F" w:rsidRPr="00182509">
              <w:rPr>
                <w:color w:val="000000" w:themeColor="text1"/>
                <w:spacing w:val="0"/>
                <w:lang w:val="fr-FR"/>
              </w:rPr>
              <w:t xml:space="preserve"> </w:t>
            </w:r>
          </w:p>
          <w:p w14:paraId="3EEE1D3B" w14:textId="0DDFBD40" w:rsidR="00262B41" w:rsidRPr="00182509" w:rsidRDefault="00262B41" w:rsidP="00712C2F">
            <w:pPr>
              <w:widowControl w:val="0"/>
              <w:pBdr>
                <w:top w:val="none" w:sz="0" w:space="0" w:color="auto"/>
                <w:left w:val="none" w:sz="0" w:space="0" w:color="auto"/>
                <w:bottom w:val="none" w:sz="0" w:space="0" w:color="auto"/>
                <w:right w:val="none" w:sz="0" w:space="0" w:color="auto"/>
                <w:between w:val="none" w:sz="0" w:space="0" w:color="auto"/>
              </w:pBdr>
              <w:spacing w:before="120" w:after="120"/>
              <w:jc w:val="both"/>
              <w:rPr>
                <w:b/>
                <w:bCs/>
                <w:color w:val="000000" w:themeColor="text1"/>
                <w:spacing w:val="0"/>
                <w:lang w:val="fr-FR"/>
              </w:rPr>
            </w:pPr>
            <w:r w:rsidRPr="00182509">
              <w:rPr>
                <w:rFonts w:eastAsia="Tahoma"/>
                <w:iCs/>
                <w:color w:val="000000" w:themeColor="text1"/>
                <w:spacing w:val="0"/>
                <w:lang w:val="fr-FR" w:eastAsia="vi-VN"/>
              </w:rPr>
              <w:t xml:space="preserve">Khoản 1, khoản 2, Điều 5, </w:t>
            </w:r>
            <w:r w:rsidRPr="00182509">
              <w:rPr>
                <w:rFonts w:eastAsia="Tahoma"/>
                <w:color w:val="000000" w:themeColor="text1"/>
                <w:spacing w:val="0"/>
                <w:lang w:val="fr-FR" w:eastAsia="vi-VN"/>
              </w:rPr>
              <w:t>Quyết định số 54/2026/QĐ-UBND</w:t>
            </w:r>
          </w:p>
        </w:tc>
        <w:tc>
          <w:tcPr>
            <w:tcW w:w="2060" w:type="pct"/>
            <w:vAlign w:val="center"/>
          </w:tcPr>
          <w:p w14:paraId="07526817" w14:textId="77777777" w:rsidR="00C77E3F" w:rsidRPr="00182509" w:rsidRDefault="00C77E3F" w:rsidP="00AE05AF">
            <w:pPr>
              <w:widowControl w:val="0"/>
              <w:pBdr>
                <w:top w:val="none" w:sz="0" w:space="0" w:color="auto"/>
                <w:left w:val="none" w:sz="0" w:space="0" w:color="auto"/>
                <w:bottom w:val="none" w:sz="0" w:space="0" w:color="auto"/>
                <w:right w:val="none" w:sz="0" w:space="0" w:color="auto"/>
                <w:between w:val="none" w:sz="0" w:space="0" w:color="auto"/>
              </w:pBdr>
              <w:spacing w:before="120" w:after="120"/>
              <w:rPr>
                <w:b/>
                <w:bCs/>
                <w:color w:val="000000" w:themeColor="text1"/>
                <w:spacing w:val="0"/>
                <w:lang w:val="fr-FR"/>
              </w:rPr>
            </w:pPr>
            <w:r w:rsidRPr="00182509">
              <w:rPr>
                <w:b/>
                <w:bCs/>
                <w:color w:val="000000" w:themeColor="text1"/>
                <w:spacing w:val="0"/>
                <w:lang w:val="fr-FR"/>
              </w:rPr>
              <w:t>Điều 2. Đối tượng áp dụng</w:t>
            </w:r>
          </w:p>
          <w:p w14:paraId="4FE4328E" w14:textId="216E67E4" w:rsidR="00AE05AF" w:rsidRPr="00182509" w:rsidRDefault="00AE05AF" w:rsidP="005F3C0C">
            <w:pPr>
              <w:widowControl w:val="0"/>
              <w:pBdr>
                <w:top w:val="none" w:sz="0" w:space="0" w:color="auto"/>
                <w:left w:val="none" w:sz="0" w:space="0" w:color="auto"/>
                <w:bottom w:val="none" w:sz="0" w:space="0" w:color="auto"/>
                <w:right w:val="none" w:sz="0" w:space="0" w:color="auto"/>
                <w:between w:val="none" w:sz="0" w:space="0" w:color="auto"/>
              </w:pBdr>
              <w:spacing w:before="120" w:after="120"/>
              <w:jc w:val="both"/>
              <w:rPr>
                <w:color w:val="000000" w:themeColor="text1"/>
                <w:spacing w:val="0"/>
                <w:lang w:val="fr-FR"/>
              </w:rPr>
            </w:pPr>
            <w:r w:rsidRPr="00182509">
              <w:rPr>
                <w:color w:val="000000" w:themeColor="text1"/>
                <w:spacing w:val="0"/>
                <w:lang w:val="fr-FR"/>
              </w:rPr>
              <w:t xml:space="preserve">Dự thảo xác định rõ đối tượng là </w:t>
            </w:r>
            <w:r w:rsidR="00262B41" w:rsidRPr="00182509">
              <w:rPr>
                <w:color w:val="000000" w:themeColor="text1"/>
                <w:spacing w:val="0"/>
                <w:lang w:val="fr-FR"/>
              </w:rPr>
              <w:t xml:space="preserve">các cơ quan, đơn vị </w:t>
            </w:r>
            <w:r w:rsidR="005F3C0C" w:rsidRPr="00182509">
              <w:rPr>
                <w:color w:val="000000" w:themeColor="text1"/>
                <w:spacing w:val="0"/>
                <w:lang w:val="fr-FR"/>
              </w:rPr>
              <w:t xml:space="preserve">có liên quan đến công tác quản lý người lao động nước ngoài làm việc trên địa bàn tỉnh Ninh Bình, đảm bảo theo quy định tại  Điều 36, Nghị định số 219/2025/NĐ-CP và </w:t>
            </w:r>
            <w:r w:rsidR="005F3C0C" w:rsidRPr="00182509">
              <w:rPr>
                <w:rFonts w:eastAsia="Tahoma"/>
                <w:iCs/>
                <w:color w:val="000000" w:themeColor="text1"/>
                <w:spacing w:val="0"/>
                <w:lang w:val="fr-FR" w:eastAsia="vi-VN"/>
              </w:rPr>
              <w:t xml:space="preserve">khoản 1, khoản 2, Điều 5, </w:t>
            </w:r>
            <w:r w:rsidR="005F3C0C" w:rsidRPr="00182509">
              <w:rPr>
                <w:rFonts w:eastAsia="Tahoma"/>
                <w:color w:val="000000" w:themeColor="text1"/>
                <w:spacing w:val="0"/>
                <w:lang w:val="fr-FR" w:eastAsia="vi-VN"/>
              </w:rPr>
              <w:t>Quyết định số 54/2026/QĐ-UBND</w:t>
            </w:r>
            <w:r w:rsidR="005F3C0C" w:rsidRPr="00182509">
              <w:rPr>
                <w:color w:val="000000" w:themeColor="text1"/>
                <w:spacing w:val="0"/>
                <w:lang w:val="fr-FR"/>
              </w:rPr>
              <w:t>.</w:t>
            </w:r>
          </w:p>
        </w:tc>
        <w:tc>
          <w:tcPr>
            <w:tcW w:w="1716" w:type="pct"/>
            <w:vAlign w:val="center"/>
          </w:tcPr>
          <w:p w14:paraId="00744E6D" w14:textId="3C5F8A22" w:rsidR="00C77E3F" w:rsidRPr="00182509" w:rsidRDefault="00AE05AF" w:rsidP="00F22405">
            <w:pPr>
              <w:widowControl w:val="0"/>
              <w:pBdr>
                <w:top w:val="none" w:sz="0" w:space="0" w:color="auto"/>
                <w:left w:val="none" w:sz="0" w:space="0" w:color="auto"/>
                <w:bottom w:val="none" w:sz="0" w:space="0" w:color="auto"/>
                <w:right w:val="none" w:sz="0" w:space="0" w:color="auto"/>
                <w:between w:val="none" w:sz="0" w:space="0" w:color="auto"/>
              </w:pBdr>
              <w:spacing w:before="120" w:after="120"/>
              <w:jc w:val="both"/>
              <w:rPr>
                <w:b/>
                <w:color w:val="000000" w:themeColor="text1"/>
                <w:spacing w:val="0"/>
                <w:lang w:val="fr-FR"/>
              </w:rPr>
            </w:pPr>
            <w:r w:rsidRPr="00182509">
              <w:rPr>
                <w:bCs/>
                <w:color w:val="000000" w:themeColor="text1"/>
                <w:spacing w:val="0"/>
                <w:lang w:val="fr-FR"/>
              </w:rPr>
              <w:t xml:space="preserve">Dự thảo quy định ở cấp địa phương, bảo đảm tính đồng bộ và làm rõ </w:t>
            </w:r>
            <w:r w:rsidR="00F22405" w:rsidRPr="00182509">
              <w:rPr>
                <w:bCs/>
                <w:color w:val="000000" w:themeColor="text1"/>
                <w:spacing w:val="0"/>
                <w:lang w:val="fr-FR"/>
              </w:rPr>
              <w:t>đối tượng</w:t>
            </w:r>
            <w:r w:rsidRPr="00182509">
              <w:rPr>
                <w:bCs/>
                <w:color w:val="000000" w:themeColor="text1"/>
                <w:spacing w:val="0"/>
                <w:lang w:val="fr-FR"/>
              </w:rPr>
              <w:t xml:space="preserve"> áp dụng trên địa bàn tỉnh Ninh Bình</w:t>
            </w:r>
            <w:r w:rsidR="00F22405" w:rsidRPr="00182509">
              <w:rPr>
                <w:bCs/>
                <w:color w:val="000000" w:themeColor="text1"/>
                <w:spacing w:val="0"/>
                <w:lang w:val="fr-FR"/>
              </w:rPr>
              <w:t>.</w:t>
            </w:r>
          </w:p>
        </w:tc>
      </w:tr>
      <w:tr w:rsidR="00182509" w:rsidRPr="00182509" w14:paraId="62ED96EC" w14:textId="77777777" w:rsidTr="002B6F8F">
        <w:tc>
          <w:tcPr>
            <w:tcW w:w="1224" w:type="pct"/>
          </w:tcPr>
          <w:p w14:paraId="2F3EFB45" w14:textId="77777777" w:rsidR="00097B2E" w:rsidRPr="00182509" w:rsidRDefault="00097B2E" w:rsidP="00AE05AF">
            <w:pPr>
              <w:widowControl w:val="0"/>
              <w:pBdr>
                <w:top w:val="none" w:sz="0" w:space="0" w:color="auto"/>
                <w:left w:val="none" w:sz="0" w:space="0" w:color="auto"/>
                <w:bottom w:val="none" w:sz="0" w:space="0" w:color="auto"/>
                <w:right w:val="none" w:sz="0" w:space="0" w:color="auto"/>
                <w:between w:val="none" w:sz="0" w:space="0" w:color="auto"/>
              </w:pBdr>
              <w:spacing w:before="120" w:after="120"/>
              <w:jc w:val="both"/>
              <w:rPr>
                <w:color w:val="000000" w:themeColor="text1"/>
                <w:spacing w:val="0"/>
                <w:lang w:val="fr-FR"/>
              </w:rPr>
            </w:pPr>
          </w:p>
          <w:p w14:paraId="57D873A4" w14:textId="77777777" w:rsidR="00782668" w:rsidRPr="00182509" w:rsidRDefault="00782668" w:rsidP="00AE05AF">
            <w:pPr>
              <w:widowControl w:val="0"/>
              <w:pBdr>
                <w:top w:val="none" w:sz="0" w:space="0" w:color="auto"/>
                <w:left w:val="none" w:sz="0" w:space="0" w:color="auto"/>
                <w:bottom w:val="none" w:sz="0" w:space="0" w:color="auto"/>
                <w:right w:val="none" w:sz="0" w:space="0" w:color="auto"/>
                <w:between w:val="none" w:sz="0" w:space="0" w:color="auto"/>
              </w:pBdr>
              <w:spacing w:before="120" w:after="120"/>
              <w:jc w:val="both"/>
              <w:rPr>
                <w:color w:val="000000" w:themeColor="text1"/>
                <w:spacing w:val="0"/>
                <w:lang w:val="fr-FR"/>
              </w:rPr>
            </w:pPr>
          </w:p>
          <w:p w14:paraId="77C82C0A" w14:textId="55FCA1CF" w:rsidR="00782668" w:rsidRPr="00182509" w:rsidRDefault="00782668" w:rsidP="00AE05AF">
            <w:pPr>
              <w:widowControl w:val="0"/>
              <w:pBdr>
                <w:top w:val="none" w:sz="0" w:space="0" w:color="auto"/>
                <w:left w:val="none" w:sz="0" w:space="0" w:color="auto"/>
                <w:bottom w:val="none" w:sz="0" w:space="0" w:color="auto"/>
                <w:right w:val="none" w:sz="0" w:space="0" w:color="auto"/>
                <w:between w:val="none" w:sz="0" w:space="0" w:color="auto"/>
              </w:pBdr>
              <w:spacing w:before="120" w:after="120"/>
              <w:jc w:val="both"/>
              <w:rPr>
                <w:color w:val="000000" w:themeColor="text1"/>
                <w:spacing w:val="0"/>
                <w:lang w:val="fr-FR"/>
              </w:rPr>
            </w:pPr>
          </w:p>
        </w:tc>
        <w:tc>
          <w:tcPr>
            <w:tcW w:w="2060" w:type="pct"/>
          </w:tcPr>
          <w:p w14:paraId="5BC3BC93" w14:textId="7848F627" w:rsidR="00997CAC" w:rsidRPr="00182509" w:rsidRDefault="00176FAE" w:rsidP="00997CAC">
            <w:pPr>
              <w:widowControl w:val="0"/>
              <w:spacing w:after="120"/>
              <w:jc w:val="both"/>
              <w:rPr>
                <w:b/>
                <w:bCs/>
                <w:color w:val="000000" w:themeColor="text1"/>
                <w:spacing w:val="0"/>
                <w:lang w:val="fr-FR"/>
              </w:rPr>
            </w:pPr>
            <w:bookmarkStart w:id="3" w:name="OLE_LINK20"/>
            <w:bookmarkStart w:id="4" w:name="OLE_LINK21"/>
            <w:r w:rsidRPr="00182509">
              <w:rPr>
                <w:b/>
                <w:bCs/>
                <w:color w:val="000000" w:themeColor="text1"/>
                <w:spacing w:val="0"/>
                <w:lang w:val="fr-FR"/>
              </w:rPr>
              <w:t xml:space="preserve">Điều </w:t>
            </w:r>
            <w:r w:rsidR="00C77E3F" w:rsidRPr="00182509">
              <w:rPr>
                <w:b/>
                <w:bCs/>
                <w:color w:val="000000" w:themeColor="text1"/>
                <w:spacing w:val="0"/>
                <w:lang w:val="fr-FR"/>
              </w:rPr>
              <w:t>3</w:t>
            </w:r>
            <w:r w:rsidRPr="00182509">
              <w:rPr>
                <w:b/>
                <w:bCs/>
                <w:color w:val="000000" w:themeColor="text1"/>
                <w:spacing w:val="0"/>
                <w:lang w:val="fr-FR"/>
              </w:rPr>
              <w:t xml:space="preserve">. </w:t>
            </w:r>
            <w:bookmarkEnd w:id="3"/>
            <w:bookmarkEnd w:id="4"/>
            <w:r w:rsidR="00237594" w:rsidRPr="00182509">
              <w:rPr>
                <w:b/>
                <w:bCs/>
                <w:color w:val="000000" w:themeColor="text1"/>
                <w:spacing w:val="0"/>
                <w:lang w:val="fr-FR"/>
              </w:rPr>
              <w:t>N</w:t>
            </w:r>
            <w:r w:rsidR="00997CAC" w:rsidRPr="00182509">
              <w:rPr>
                <w:b/>
                <w:bCs/>
                <w:color w:val="000000" w:themeColor="text1"/>
                <w:spacing w:val="0"/>
                <w:lang w:val="fr-FR"/>
              </w:rPr>
              <w:t>guyên tắc phối hợp</w:t>
            </w:r>
          </w:p>
          <w:p w14:paraId="65EBEC0B" w14:textId="0B66D345" w:rsidR="00237594" w:rsidRPr="00182509" w:rsidRDefault="00837A5E" w:rsidP="00837A5E">
            <w:pPr>
              <w:pStyle w:val="Heading2"/>
              <w:spacing w:before="120" w:after="120" w:line="360" w:lineRule="exact"/>
              <w:jc w:val="both"/>
              <w:outlineLvl w:val="1"/>
              <w:rPr>
                <w:rFonts w:ascii="Times New Roman" w:eastAsiaTheme="minorEastAsia" w:hAnsi="Times New Roman" w:cs="Times New Roman"/>
                <w:color w:val="000000" w:themeColor="text1"/>
                <w:spacing w:val="0"/>
                <w:sz w:val="28"/>
                <w:szCs w:val="28"/>
                <w:lang w:eastAsia="zh-CN"/>
              </w:rPr>
            </w:pPr>
            <w:r w:rsidRPr="00182509">
              <w:rPr>
                <w:rFonts w:ascii="Times New Roman" w:eastAsiaTheme="minorEastAsia" w:hAnsi="Times New Roman" w:cs="Times New Roman"/>
                <w:color w:val="000000" w:themeColor="text1"/>
                <w:spacing w:val="0"/>
                <w:sz w:val="28"/>
                <w:szCs w:val="28"/>
                <w:lang w:eastAsia="zh-CN"/>
              </w:rPr>
              <w:t xml:space="preserve">Dự thảo </w:t>
            </w:r>
            <w:r w:rsidR="00703358" w:rsidRPr="00182509">
              <w:rPr>
                <w:rFonts w:ascii="Times New Roman" w:eastAsiaTheme="minorEastAsia" w:hAnsi="Times New Roman" w:cs="Times New Roman"/>
                <w:color w:val="000000" w:themeColor="text1"/>
                <w:spacing w:val="0"/>
                <w:sz w:val="28"/>
                <w:szCs w:val="28"/>
                <w:lang w:eastAsia="zh-CN"/>
              </w:rPr>
              <w:t>quy định</w:t>
            </w:r>
            <w:r w:rsidRPr="00182509">
              <w:rPr>
                <w:rFonts w:ascii="Times New Roman" w:eastAsiaTheme="minorEastAsia" w:hAnsi="Times New Roman" w:cs="Times New Roman"/>
                <w:color w:val="000000" w:themeColor="text1"/>
                <w:spacing w:val="0"/>
                <w:sz w:val="28"/>
                <w:szCs w:val="28"/>
                <w:lang w:eastAsia="zh-CN"/>
              </w:rPr>
              <w:t xml:space="preserve"> nguyên tắc phối hợp</w:t>
            </w:r>
            <w:r w:rsidR="00237594" w:rsidRPr="00182509">
              <w:rPr>
                <w:rFonts w:ascii="Times New Roman" w:eastAsiaTheme="minorEastAsia" w:hAnsi="Times New Roman" w:cs="Times New Roman"/>
                <w:color w:val="000000" w:themeColor="text1"/>
                <w:spacing w:val="0"/>
                <w:sz w:val="28"/>
                <w:szCs w:val="28"/>
                <w:lang w:eastAsia="zh-CN"/>
              </w:rPr>
              <w:t xml:space="preserve"> </w:t>
            </w:r>
            <w:r w:rsidRPr="00182509">
              <w:rPr>
                <w:rFonts w:ascii="Times New Roman" w:eastAsiaTheme="minorEastAsia" w:hAnsi="Times New Roman" w:cs="Times New Roman"/>
                <w:color w:val="000000" w:themeColor="text1"/>
                <w:spacing w:val="0"/>
                <w:sz w:val="28"/>
                <w:szCs w:val="28"/>
                <w:lang w:eastAsia="zh-CN"/>
              </w:rPr>
              <w:t>đ</w:t>
            </w:r>
            <w:r w:rsidR="00237594" w:rsidRPr="00182509">
              <w:rPr>
                <w:rFonts w:ascii="Times New Roman" w:eastAsiaTheme="minorEastAsia" w:hAnsi="Times New Roman" w:cs="Times New Roman"/>
                <w:color w:val="000000" w:themeColor="text1"/>
                <w:spacing w:val="0"/>
                <w:sz w:val="28"/>
                <w:szCs w:val="28"/>
                <w:lang w:eastAsia="zh-CN"/>
              </w:rPr>
              <w:t>ảm bảo thống nhất công tác quản lý người lao động nước ngoài làm việc trên địa bàn tỉnh</w:t>
            </w:r>
            <w:r w:rsidRPr="00182509">
              <w:rPr>
                <w:rFonts w:ascii="Times New Roman" w:eastAsiaTheme="minorEastAsia" w:hAnsi="Times New Roman" w:cs="Times New Roman"/>
                <w:color w:val="000000" w:themeColor="text1"/>
                <w:spacing w:val="0"/>
                <w:sz w:val="28"/>
                <w:szCs w:val="28"/>
                <w:lang w:eastAsia="zh-CN"/>
              </w:rPr>
              <w:t>;</w:t>
            </w:r>
            <w:r w:rsidR="00237594" w:rsidRPr="00182509">
              <w:rPr>
                <w:rFonts w:ascii="Times New Roman" w:eastAsiaTheme="minorEastAsia" w:hAnsi="Times New Roman" w:cs="Times New Roman"/>
                <w:color w:val="000000" w:themeColor="text1"/>
                <w:spacing w:val="0"/>
                <w:sz w:val="28"/>
                <w:szCs w:val="28"/>
                <w:lang w:eastAsia="zh-CN"/>
              </w:rPr>
              <w:t xml:space="preserve"> đúng quy định pháp luật và dựa trên cơ sở chức năng, nhiệm vụ, quyền hạn của mỗi cơ quan, tổ chức đã được pháp luật quy định.</w:t>
            </w:r>
          </w:p>
        </w:tc>
        <w:tc>
          <w:tcPr>
            <w:tcW w:w="1716" w:type="pct"/>
            <w:vAlign w:val="center"/>
          </w:tcPr>
          <w:p w14:paraId="3820DB84" w14:textId="0C212346" w:rsidR="00135872" w:rsidRPr="00182509" w:rsidRDefault="009632DB" w:rsidP="00126ADD">
            <w:pPr>
              <w:spacing w:before="80" w:after="60"/>
              <w:jc w:val="both"/>
              <w:rPr>
                <w:color w:val="000000" w:themeColor="text1"/>
                <w:spacing w:val="0"/>
              </w:rPr>
            </w:pPr>
            <w:r w:rsidRPr="00182509">
              <w:rPr>
                <w:color w:val="000000" w:themeColor="text1"/>
                <w:spacing w:val="0"/>
              </w:rPr>
              <w:t>Bảo đảm phù hợp</w:t>
            </w:r>
            <w:r w:rsidR="00DF3BD6" w:rsidRPr="00182509">
              <w:rPr>
                <w:color w:val="000000" w:themeColor="text1"/>
                <w:spacing w:val="0"/>
              </w:rPr>
              <w:t xml:space="preserve"> quy định của pháp luật</w:t>
            </w:r>
            <w:r w:rsidR="00807FCD" w:rsidRPr="00182509">
              <w:rPr>
                <w:color w:val="000000" w:themeColor="text1"/>
                <w:spacing w:val="0"/>
              </w:rPr>
              <w:t>.</w:t>
            </w:r>
          </w:p>
          <w:p w14:paraId="26CB5E4E" w14:textId="76D474F8" w:rsidR="006F4B71" w:rsidRPr="00182509" w:rsidRDefault="006F4B71" w:rsidP="00135872">
            <w:pPr>
              <w:spacing w:before="80" w:after="60"/>
              <w:jc w:val="both"/>
              <w:rPr>
                <w:color w:val="000000" w:themeColor="text1"/>
                <w:spacing w:val="0"/>
              </w:rPr>
            </w:pPr>
          </w:p>
        </w:tc>
      </w:tr>
      <w:tr w:rsidR="00182509" w:rsidRPr="00182509" w14:paraId="51439854" w14:textId="77777777" w:rsidTr="002B6F8F">
        <w:tc>
          <w:tcPr>
            <w:tcW w:w="1224" w:type="pct"/>
          </w:tcPr>
          <w:p w14:paraId="4FC3CB9A" w14:textId="77777777" w:rsidR="00097B2E" w:rsidRPr="00182509" w:rsidRDefault="00097B2E" w:rsidP="00AE05AF">
            <w:pPr>
              <w:widowControl w:val="0"/>
              <w:pBdr>
                <w:top w:val="none" w:sz="0" w:space="0" w:color="auto"/>
                <w:left w:val="none" w:sz="0" w:space="0" w:color="auto"/>
                <w:bottom w:val="none" w:sz="0" w:space="0" w:color="auto"/>
                <w:right w:val="none" w:sz="0" w:space="0" w:color="auto"/>
                <w:between w:val="none" w:sz="0" w:space="0" w:color="auto"/>
              </w:pBdr>
              <w:spacing w:before="120" w:after="120"/>
              <w:jc w:val="both"/>
              <w:rPr>
                <w:color w:val="000000" w:themeColor="text1"/>
                <w:spacing w:val="0"/>
              </w:rPr>
            </w:pPr>
          </w:p>
        </w:tc>
        <w:tc>
          <w:tcPr>
            <w:tcW w:w="2060" w:type="pct"/>
            <w:vAlign w:val="center"/>
          </w:tcPr>
          <w:p w14:paraId="2F4E5246" w14:textId="77777777" w:rsidR="00097B2E" w:rsidRPr="00182509" w:rsidRDefault="00097B2E" w:rsidP="00DF3BD6">
            <w:pPr>
              <w:widowControl w:val="0"/>
              <w:spacing w:after="120"/>
              <w:jc w:val="both"/>
              <w:rPr>
                <w:b/>
                <w:color w:val="000000" w:themeColor="text1"/>
                <w:spacing w:val="0"/>
              </w:rPr>
            </w:pPr>
            <w:r w:rsidRPr="00182509">
              <w:rPr>
                <w:b/>
                <w:color w:val="000000" w:themeColor="text1"/>
                <w:spacing w:val="0"/>
              </w:rPr>
              <w:t xml:space="preserve">Điều </w:t>
            </w:r>
            <w:r w:rsidR="00AE05AF" w:rsidRPr="00182509">
              <w:rPr>
                <w:b/>
                <w:color w:val="000000" w:themeColor="text1"/>
                <w:spacing w:val="0"/>
              </w:rPr>
              <w:t>4</w:t>
            </w:r>
            <w:r w:rsidRPr="00182509">
              <w:rPr>
                <w:b/>
                <w:color w:val="000000" w:themeColor="text1"/>
                <w:spacing w:val="0"/>
              </w:rPr>
              <w:t xml:space="preserve">. </w:t>
            </w:r>
            <w:r w:rsidR="00DF3BD6" w:rsidRPr="00182509">
              <w:rPr>
                <w:b/>
                <w:color w:val="000000" w:themeColor="text1"/>
                <w:spacing w:val="0"/>
              </w:rPr>
              <w:t>Nội dung phối hợp</w:t>
            </w:r>
          </w:p>
          <w:p w14:paraId="20A7BB16" w14:textId="1EDF3FCF" w:rsidR="00997CAC" w:rsidRPr="00182509" w:rsidRDefault="005603E5" w:rsidP="00DF3BD6">
            <w:pPr>
              <w:widowControl w:val="0"/>
              <w:spacing w:after="120"/>
              <w:jc w:val="both"/>
              <w:rPr>
                <w:b/>
                <w:color w:val="000000" w:themeColor="text1"/>
                <w:spacing w:val="0"/>
              </w:rPr>
            </w:pPr>
            <w:r w:rsidRPr="00182509">
              <w:rPr>
                <w:color w:val="000000" w:themeColor="text1"/>
                <w:spacing w:val="-2"/>
              </w:rPr>
              <w:t>Dự thảo quy định các nội dung phối hợp: Tuyên truyền, hướng dẫn, giải quyết các vấn đề liên quan đến hoạt động của người lao động nước ngoài trên địa bàn tỉnh theo chức năng, nhiệm vụ của từng cơ quan tham gia phối hợp</w:t>
            </w:r>
            <w:r w:rsidR="00807FCD" w:rsidRPr="00182509">
              <w:rPr>
                <w:color w:val="000000" w:themeColor="text1"/>
                <w:spacing w:val="-2"/>
              </w:rPr>
              <w:t>.</w:t>
            </w:r>
          </w:p>
        </w:tc>
        <w:tc>
          <w:tcPr>
            <w:tcW w:w="1716" w:type="pct"/>
            <w:vAlign w:val="center"/>
          </w:tcPr>
          <w:p w14:paraId="67F9A101" w14:textId="5C394A27" w:rsidR="00807FCD" w:rsidRPr="00182509" w:rsidRDefault="00807FCD" w:rsidP="00807FCD">
            <w:pPr>
              <w:spacing w:before="80" w:after="60"/>
              <w:jc w:val="both"/>
              <w:rPr>
                <w:color w:val="000000" w:themeColor="text1"/>
                <w:spacing w:val="0"/>
              </w:rPr>
            </w:pPr>
            <w:r w:rsidRPr="00182509">
              <w:rPr>
                <w:color w:val="000000" w:themeColor="text1"/>
                <w:spacing w:val="0"/>
              </w:rPr>
              <w:t>Bảo đảm phù hợp quy định của pháp luật.</w:t>
            </w:r>
          </w:p>
          <w:p w14:paraId="5DC10758" w14:textId="563C724C" w:rsidR="00097B2E" w:rsidRPr="00182509" w:rsidRDefault="00097B2E" w:rsidP="00AE05AF">
            <w:pPr>
              <w:widowControl w:val="0"/>
              <w:pBdr>
                <w:top w:val="none" w:sz="0" w:space="0" w:color="auto"/>
                <w:left w:val="none" w:sz="0" w:space="0" w:color="auto"/>
                <w:bottom w:val="none" w:sz="0" w:space="0" w:color="auto"/>
                <w:right w:val="none" w:sz="0" w:space="0" w:color="auto"/>
                <w:between w:val="none" w:sz="0" w:space="0" w:color="auto"/>
              </w:pBdr>
              <w:spacing w:before="120" w:after="120"/>
              <w:jc w:val="both"/>
              <w:rPr>
                <w:color w:val="000000" w:themeColor="text1"/>
                <w:spacing w:val="0"/>
              </w:rPr>
            </w:pPr>
          </w:p>
        </w:tc>
      </w:tr>
      <w:tr w:rsidR="00182509" w:rsidRPr="00182509" w14:paraId="38AD053F" w14:textId="77777777" w:rsidTr="002B6F8F">
        <w:tc>
          <w:tcPr>
            <w:tcW w:w="1224" w:type="pct"/>
          </w:tcPr>
          <w:p w14:paraId="2937B4CB" w14:textId="77777777" w:rsidR="00097B2E" w:rsidRPr="00182509" w:rsidRDefault="00097B2E" w:rsidP="00AE05AF">
            <w:pPr>
              <w:widowControl w:val="0"/>
              <w:pBdr>
                <w:top w:val="none" w:sz="0" w:space="0" w:color="auto"/>
                <w:left w:val="none" w:sz="0" w:space="0" w:color="auto"/>
                <w:bottom w:val="none" w:sz="0" w:space="0" w:color="auto"/>
                <w:right w:val="none" w:sz="0" w:space="0" w:color="auto"/>
                <w:between w:val="none" w:sz="0" w:space="0" w:color="auto"/>
              </w:pBdr>
              <w:spacing w:before="120" w:after="120"/>
              <w:jc w:val="both"/>
              <w:rPr>
                <w:color w:val="000000" w:themeColor="text1"/>
                <w:spacing w:val="0"/>
              </w:rPr>
            </w:pPr>
          </w:p>
        </w:tc>
        <w:tc>
          <w:tcPr>
            <w:tcW w:w="2060" w:type="pct"/>
            <w:vAlign w:val="center"/>
          </w:tcPr>
          <w:p w14:paraId="74119C48" w14:textId="77777777" w:rsidR="008701DD" w:rsidRPr="00182509" w:rsidRDefault="007D7489" w:rsidP="008701DD">
            <w:pPr>
              <w:widowControl w:val="0"/>
              <w:spacing w:after="120"/>
              <w:jc w:val="both"/>
              <w:rPr>
                <w:color w:val="000000" w:themeColor="text1"/>
                <w:spacing w:val="-2"/>
              </w:rPr>
            </w:pPr>
            <w:r w:rsidRPr="00182509">
              <w:rPr>
                <w:b/>
                <w:color w:val="000000" w:themeColor="text1"/>
                <w:spacing w:val="0"/>
              </w:rPr>
              <w:t xml:space="preserve">Điều </w:t>
            </w:r>
            <w:r w:rsidR="00AE05AF" w:rsidRPr="00182509">
              <w:rPr>
                <w:b/>
                <w:color w:val="000000" w:themeColor="text1"/>
                <w:spacing w:val="0"/>
              </w:rPr>
              <w:t>5</w:t>
            </w:r>
            <w:r w:rsidRPr="00182509">
              <w:rPr>
                <w:b/>
                <w:color w:val="000000" w:themeColor="text1"/>
                <w:spacing w:val="0"/>
              </w:rPr>
              <w:t xml:space="preserve">. </w:t>
            </w:r>
            <w:r w:rsidR="008701DD" w:rsidRPr="00182509">
              <w:rPr>
                <w:b/>
                <w:color w:val="000000" w:themeColor="text1"/>
                <w:spacing w:val="0"/>
              </w:rPr>
              <w:t>Hình thức phối hợp</w:t>
            </w:r>
            <w:r w:rsidR="008701DD" w:rsidRPr="00182509">
              <w:rPr>
                <w:color w:val="000000" w:themeColor="text1"/>
                <w:spacing w:val="-2"/>
              </w:rPr>
              <w:t xml:space="preserve"> </w:t>
            </w:r>
          </w:p>
          <w:p w14:paraId="2E60952D" w14:textId="61132EB5" w:rsidR="00097B2E" w:rsidRPr="00182509" w:rsidRDefault="008701DD" w:rsidP="008701DD">
            <w:pPr>
              <w:widowControl w:val="0"/>
              <w:spacing w:after="120"/>
              <w:jc w:val="both"/>
              <w:rPr>
                <w:b/>
                <w:color w:val="000000" w:themeColor="text1"/>
                <w:spacing w:val="0"/>
              </w:rPr>
            </w:pPr>
            <w:r w:rsidRPr="00182509">
              <w:rPr>
                <w:color w:val="000000" w:themeColor="text1"/>
                <w:spacing w:val="0"/>
              </w:rPr>
              <w:t>Dự thảo quy định hình thức phối hợp đa dạng, nhằm nâng cao hiệ</w:t>
            </w:r>
            <w:r w:rsidR="00CD1805" w:rsidRPr="00182509">
              <w:rPr>
                <w:color w:val="000000" w:themeColor="text1"/>
                <w:spacing w:val="0"/>
              </w:rPr>
              <w:t>u quả công tác phối hợp quản lý</w:t>
            </w:r>
            <w:r w:rsidRPr="00182509">
              <w:rPr>
                <w:iCs/>
                <w:color w:val="000000" w:themeColor="text1"/>
                <w:spacing w:val="0"/>
                <w:lang w:val="fr-FR"/>
              </w:rPr>
              <w:t xml:space="preserve"> người lao động nước ngoài làm việc trên địa bàn tỉnh Ninh Bình.</w:t>
            </w:r>
          </w:p>
        </w:tc>
        <w:tc>
          <w:tcPr>
            <w:tcW w:w="1716" w:type="pct"/>
            <w:vAlign w:val="center"/>
          </w:tcPr>
          <w:p w14:paraId="64C6FCA3" w14:textId="77777777" w:rsidR="00CD1805" w:rsidRPr="00182509" w:rsidRDefault="00CD1805" w:rsidP="00CD1805">
            <w:pPr>
              <w:spacing w:before="80" w:after="60"/>
              <w:jc w:val="both"/>
              <w:rPr>
                <w:color w:val="000000" w:themeColor="text1"/>
                <w:spacing w:val="0"/>
              </w:rPr>
            </w:pPr>
            <w:r w:rsidRPr="00182509">
              <w:rPr>
                <w:color w:val="000000" w:themeColor="text1"/>
                <w:spacing w:val="0"/>
              </w:rPr>
              <w:t>Bảo đảm phù hợp quy định của pháp luật.</w:t>
            </w:r>
          </w:p>
          <w:p w14:paraId="4A479F09" w14:textId="4B53C53A" w:rsidR="00097B2E" w:rsidRPr="00182509" w:rsidRDefault="00097B2E" w:rsidP="00AE05AF">
            <w:pPr>
              <w:widowControl w:val="0"/>
              <w:pBdr>
                <w:top w:val="none" w:sz="0" w:space="0" w:color="auto"/>
                <w:left w:val="none" w:sz="0" w:space="0" w:color="auto"/>
                <w:bottom w:val="none" w:sz="0" w:space="0" w:color="auto"/>
                <w:right w:val="none" w:sz="0" w:space="0" w:color="auto"/>
                <w:between w:val="none" w:sz="0" w:space="0" w:color="auto"/>
              </w:pBdr>
              <w:spacing w:before="120" w:after="120"/>
              <w:jc w:val="both"/>
              <w:rPr>
                <w:color w:val="000000" w:themeColor="text1"/>
                <w:spacing w:val="0"/>
              </w:rPr>
            </w:pPr>
          </w:p>
        </w:tc>
      </w:tr>
      <w:tr w:rsidR="00182509" w:rsidRPr="00182509" w14:paraId="4E291815" w14:textId="77777777" w:rsidTr="002B6F8F">
        <w:tc>
          <w:tcPr>
            <w:tcW w:w="1224" w:type="pct"/>
          </w:tcPr>
          <w:p w14:paraId="4262B21C" w14:textId="77777777" w:rsidR="008701DD" w:rsidRPr="00182509" w:rsidRDefault="008701DD" w:rsidP="00AE05AF">
            <w:pPr>
              <w:widowControl w:val="0"/>
              <w:pBdr>
                <w:top w:val="none" w:sz="0" w:space="0" w:color="auto"/>
                <w:left w:val="none" w:sz="0" w:space="0" w:color="auto"/>
                <w:bottom w:val="none" w:sz="0" w:space="0" w:color="auto"/>
                <w:right w:val="none" w:sz="0" w:space="0" w:color="auto"/>
                <w:between w:val="none" w:sz="0" w:space="0" w:color="auto"/>
              </w:pBdr>
              <w:spacing w:before="120" w:after="120"/>
              <w:jc w:val="both"/>
              <w:rPr>
                <w:color w:val="000000" w:themeColor="text1"/>
                <w:spacing w:val="0"/>
              </w:rPr>
            </w:pPr>
          </w:p>
          <w:p w14:paraId="50B4EAB8" w14:textId="1282E39D" w:rsidR="008701DD" w:rsidRPr="00182509" w:rsidRDefault="008701DD" w:rsidP="00AE05AF">
            <w:pPr>
              <w:widowControl w:val="0"/>
              <w:pBdr>
                <w:top w:val="none" w:sz="0" w:space="0" w:color="auto"/>
                <w:left w:val="none" w:sz="0" w:space="0" w:color="auto"/>
                <w:bottom w:val="none" w:sz="0" w:space="0" w:color="auto"/>
                <w:right w:val="none" w:sz="0" w:space="0" w:color="auto"/>
                <w:between w:val="none" w:sz="0" w:space="0" w:color="auto"/>
              </w:pBdr>
              <w:spacing w:before="120" w:after="120"/>
              <w:jc w:val="both"/>
              <w:rPr>
                <w:color w:val="000000" w:themeColor="text1"/>
                <w:spacing w:val="0"/>
              </w:rPr>
            </w:pPr>
          </w:p>
        </w:tc>
        <w:tc>
          <w:tcPr>
            <w:tcW w:w="2060" w:type="pct"/>
            <w:vAlign w:val="center"/>
          </w:tcPr>
          <w:p w14:paraId="622767C7" w14:textId="2C4C8BE6" w:rsidR="008701DD" w:rsidRPr="00182509" w:rsidRDefault="00CD1805" w:rsidP="008701DD">
            <w:pPr>
              <w:widowControl w:val="0"/>
              <w:spacing w:after="120"/>
              <w:jc w:val="both"/>
              <w:rPr>
                <w:b/>
                <w:color w:val="000000" w:themeColor="text1"/>
                <w:spacing w:val="0"/>
              </w:rPr>
            </w:pPr>
            <w:r w:rsidRPr="00182509">
              <w:rPr>
                <w:b/>
                <w:color w:val="000000" w:themeColor="text1"/>
                <w:spacing w:val="0"/>
              </w:rPr>
              <w:t>Điều 6 đến Điều 2</w:t>
            </w:r>
            <w:r w:rsidR="00FB2CFA" w:rsidRPr="00182509">
              <w:rPr>
                <w:b/>
                <w:color w:val="000000" w:themeColor="text1"/>
                <w:spacing w:val="0"/>
              </w:rPr>
              <w:t>4</w:t>
            </w:r>
          </w:p>
          <w:p w14:paraId="479D82B0" w14:textId="66C20FC2" w:rsidR="00CD1805" w:rsidRPr="00182509" w:rsidRDefault="00CD1805" w:rsidP="008701DD">
            <w:pPr>
              <w:widowControl w:val="0"/>
              <w:spacing w:after="120"/>
              <w:jc w:val="both"/>
              <w:rPr>
                <w:b/>
                <w:color w:val="000000" w:themeColor="text1"/>
                <w:spacing w:val="0"/>
              </w:rPr>
            </w:pPr>
            <w:r w:rsidRPr="00182509">
              <w:rPr>
                <w:color w:val="000000" w:themeColor="text1"/>
                <w:spacing w:val="0"/>
              </w:rPr>
              <w:t>D</w:t>
            </w:r>
            <w:r w:rsidR="00FB2CFA" w:rsidRPr="00182509">
              <w:rPr>
                <w:color w:val="000000" w:themeColor="text1"/>
                <w:spacing w:val="0"/>
              </w:rPr>
              <w:t xml:space="preserve">ự thảo quy định </w:t>
            </w:r>
            <w:r w:rsidRPr="00182509">
              <w:rPr>
                <w:color w:val="000000" w:themeColor="text1"/>
                <w:spacing w:val="0"/>
              </w:rPr>
              <w:t>trách nhiệm của từng cơ quan tham gia phối hợp</w:t>
            </w:r>
            <w:r w:rsidRPr="00182509">
              <w:rPr>
                <w:b/>
                <w:color w:val="000000" w:themeColor="text1"/>
                <w:spacing w:val="0"/>
              </w:rPr>
              <w:t xml:space="preserve"> </w:t>
            </w:r>
            <w:r w:rsidRPr="00182509">
              <w:rPr>
                <w:color w:val="000000" w:themeColor="text1"/>
                <w:spacing w:val="0"/>
              </w:rPr>
              <w:t xml:space="preserve">quản lý </w:t>
            </w:r>
            <w:r w:rsidRPr="00182509">
              <w:rPr>
                <w:iCs/>
                <w:color w:val="000000" w:themeColor="text1"/>
                <w:spacing w:val="0"/>
                <w:lang w:val="fr-FR"/>
              </w:rPr>
              <w:t xml:space="preserve"> người lao động nước ngoài làm việc trên địa bàn tỉnh Ninh Bình.</w:t>
            </w:r>
          </w:p>
        </w:tc>
        <w:tc>
          <w:tcPr>
            <w:tcW w:w="1716" w:type="pct"/>
            <w:vAlign w:val="center"/>
          </w:tcPr>
          <w:p w14:paraId="00AB7EB8" w14:textId="47F39B22" w:rsidR="008701DD" w:rsidRPr="00182509" w:rsidRDefault="008701DD" w:rsidP="00AE05AF">
            <w:pPr>
              <w:widowControl w:val="0"/>
              <w:pBdr>
                <w:top w:val="none" w:sz="0" w:space="0" w:color="auto"/>
                <w:left w:val="none" w:sz="0" w:space="0" w:color="auto"/>
                <w:bottom w:val="none" w:sz="0" w:space="0" w:color="auto"/>
                <w:right w:val="none" w:sz="0" w:space="0" w:color="auto"/>
                <w:between w:val="none" w:sz="0" w:space="0" w:color="auto"/>
              </w:pBdr>
              <w:spacing w:before="120" w:after="120"/>
              <w:jc w:val="both"/>
              <w:rPr>
                <w:color w:val="000000" w:themeColor="text1"/>
                <w:spacing w:val="0"/>
              </w:rPr>
            </w:pPr>
            <w:r w:rsidRPr="00182509">
              <w:rPr>
                <w:color w:val="000000" w:themeColor="text1"/>
                <w:spacing w:val="0"/>
              </w:rPr>
              <w:t>Xác định rõ trách nhiệm, tạo thuận lợi cho triển khai, kiểm tra, giám sát.</w:t>
            </w:r>
          </w:p>
        </w:tc>
      </w:tr>
      <w:tr w:rsidR="00182509" w:rsidRPr="00182509" w14:paraId="7235F416" w14:textId="77777777" w:rsidTr="002B6F8F">
        <w:tc>
          <w:tcPr>
            <w:tcW w:w="1224" w:type="pct"/>
          </w:tcPr>
          <w:p w14:paraId="29AFFFB1" w14:textId="77777777" w:rsidR="00FB2CFA" w:rsidRPr="00182509" w:rsidRDefault="00FB2CFA" w:rsidP="00AE05AF">
            <w:pPr>
              <w:widowControl w:val="0"/>
              <w:pBdr>
                <w:top w:val="none" w:sz="0" w:space="0" w:color="auto"/>
                <w:left w:val="none" w:sz="0" w:space="0" w:color="auto"/>
                <w:bottom w:val="none" w:sz="0" w:space="0" w:color="auto"/>
                <w:right w:val="none" w:sz="0" w:space="0" w:color="auto"/>
                <w:between w:val="none" w:sz="0" w:space="0" w:color="auto"/>
              </w:pBdr>
              <w:spacing w:before="120" w:after="120"/>
              <w:jc w:val="both"/>
              <w:rPr>
                <w:color w:val="000000" w:themeColor="text1"/>
                <w:spacing w:val="0"/>
              </w:rPr>
            </w:pPr>
          </w:p>
        </w:tc>
        <w:tc>
          <w:tcPr>
            <w:tcW w:w="2060" w:type="pct"/>
            <w:vAlign w:val="center"/>
          </w:tcPr>
          <w:p w14:paraId="2AC72B5B" w14:textId="77777777" w:rsidR="00FB2CFA" w:rsidRPr="00182509" w:rsidRDefault="00FB2CFA" w:rsidP="008701DD">
            <w:pPr>
              <w:widowControl w:val="0"/>
              <w:spacing w:after="120"/>
              <w:jc w:val="both"/>
              <w:rPr>
                <w:b/>
                <w:color w:val="000000" w:themeColor="text1"/>
                <w:spacing w:val="0"/>
              </w:rPr>
            </w:pPr>
            <w:r w:rsidRPr="00182509">
              <w:rPr>
                <w:b/>
                <w:color w:val="000000" w:themeColor="text1"/>
                <w:spacing w:val="0"/>
              </w:rPr>
              <w:t xml:space="preserve">Điều 25. Sửa đổi, bổ sung Quy chế </w:t>
            </w:r>
          </w:p>
          <w:p w14:paraId="5FF0FC52" w14:textId="7EA4701E" w:rsidR="00FB2CFA" w:rsidRPr="00182509" w:rsidRDefault="00FB2CFA" w:rsidP="008701DD">
            <w:pPr>
              <w:widowControl w:val="0"/>
              <w:spacing w:after="120"/>
              <w:jc w:val="both"/>
              <w:rPr>
                <w:b/>
                <w:color w:val="000000" w:themeColor="text1"/>
                <w:spacing w:val="0"/>
              </w:rPr>
            </w:pPr>
            <w:r w:rsidRPr="00182509">
              <w:rPr>
                <w:color w:val="000000" w:themeColor="text1"/>
                <w:spacing w:val="0"/>
              </w:rPr>
              <w:t xml:space="preserve">Dự thảo quy định nội dung về sửa đổi, bổ sung Quy chế khi trong quá trình triển khai thực hiện có khó khăn, vướng mắc phát sinh. </w:t>
            </w:r>
          </w:p>
        </w:tc>
        <w:tc>
          <w:tcPr>
            <w:tcW w:w="1716" w:type="pct"/>
            <w:vAlign w:val="center"/>
          </w:tcPr>
          <w:p w14:paraId="0C2DAD6D" w14:textId="572C8828" w:rsidR="004835A0" w:rsidRPr="00182509" w:rsidRDefault="004835A0" w:rsidP="004835A0">
            <w:pPr>
              <w:spacing w:before="80" w:after="60"/>
              <w:jc w:val="both"/>
              <w:rPr>
                <w:color w:val="000000" w:themeColor="text1"/>
                <w:spacing w:val="0"/>
              </w:rPr>
            </w:pPr>
            <w:r w:rsidRPr="00182509">
              <w:rPr>
                <w:color w:val="000000" w:themeColor="text1"/>
                <w:spacing w:val="0"/>
              </w:rPr>
              <w:t>Bảo đảm phù hợp quy định của pháp luật và thực tiễn tại địa phương.</w:t>
            </w:r>
          </w:p>
          <w:p w14:paraId="3B0CB985" w14:textId="77777777" w:rsidR="00FB2CFA" w:rsidRPr="00182509" w:rsidRDefault="00FB2CFA" w:rsidP="00AE05AF">
            <w:pPr>
              <w:widowControl w:val="0"/>
              <w:pBdr>
                <w:top w:val="none" w:sz="0" w:space="0" w:color="auto"/>
                <w:left w:val="none" w:sz="0" w:space="0" w:color="auto"/>
                <w:bottom w:val="none" w:sz="0" w:space="0" w:color="auto"/>
                <w:right w:val="none" w:sz="0" w:space="0" w:color="auto"/>
                <w:between w:val="none" w:sz="0" w:space="0" w:color="auto"/>
              </w:pBdr>
              <w:spacing w:before="120" w:after="120"/>
              <w:jc w:val="both"/>
              <w:rPr>
                <w:color w:val="000000" w:themeColor="text1"/>
                <w:spacing w:val="0"/>
              </w:rPr>
            </w:pPr>
          </w:p>
        </w:tc>
      </w:tr>
    </w:tbl>
    <w:p w14:paraId="551F331B" w14:textId="7471F544" w:rsidR="007F233E" w:rsidRPr="00182509" w:rsidRDefault="007F233E" w:rsidP="004835A0">
      <w:pPr>
        <w:widowControl w:val="0"/>
        <w:spacing w:before="120" w:after="120"/>
        <w:jc w:val="both"/>
        <w:rPr>
          <w:color w:val="000000" w:themeColor="text1"/>
          <w:spacing w:val="0"/>
        </w:rPr>
      </w:pPr>
    </w:p>
    <w:sectPr w:rsidR="007F233E" w:rsidRPr="00182509" w:rsidSect="00E93902">
      <w:headerReference w:type="default" r:id="rId7"/>
      <w:pgSz w:w="15840" w:h="12240" w:orient="landscape"/>
      <w:pgMar w:top="1440" w:right="1440" w:bottom="1440" w:left="1440"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167913" w14:textId="77777777" w:rsidR="003F2919" w:rsidRDefault="003F2919" w:rsidP="00054758">
      <w:r>
        <w:separator/>
      </w:r>
    </w:p>
  </w:endnote>
  <w:endnote w:type="continuationSeparator" w:id="0">
    <w:p w14:paraId="17916BC2" w14:textId="77777777" w:rsidR="003F2919" w:rsidRDefault="003F2919" w:rsidP="000547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Tahoma">
    <w:panose1 w:val="020B0604030504040204"/>
    <w:charset w:val="00"/>
    <w:family w:val="swiss"/>
    <w:pitch w:val="variable"/>
    <w:sig w:usb0="21002A87" w:usb1="80000000" w:usb2="00000008"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58EC76" w14:textId="77777777" w:rsidR="003F2919" w:rsidRDefault="003F2919" w:rsidP="00054758">
      <w:r>
        <w:separator/>
      </w:r>
    </w:p>
  </w:footnote>
  <w:footnote w:type="continuationSeparator" w:id="0">
    <w:p w14:paraId="3ACF53A3" w14:textId="77777777" w:rsidR="003F2919" w:rsidRDefault="003F2919" w:rsidP="0005475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7377334"/>
      <w:docPartObj>
        <w:docPartGallery w:val="Page Numbers (Top of Page)"/>
        <w:docPartUnique/>
      </w:docPartObj>
    </w:sdtPr>
    <w:sdtEndPr>
      <w:rPr>
        <w:noProof/>
      </w:rPr>
    </w:sdtEndPr>
    <w:sdtContent>
      <w:p w14:paraId="6358EF2D" w14:textId="3C4D4782" w:rsidR="00054758" w:rsidRDefault="00054758">
        <w:pPr>
          <w:pStyle w:val="Header"/>
          <w:jc w:val="center"/>
        </w:pPr>
        <w:r>
          <w:fldChar w:fldCharType="begin"/>
        </w:r>
        <w:r>
          <w:instrText xml:space="preserve"> PAGE   \* MERGEFORMAT </w:instrText>
        </w:r>
        <w:r>
          <w:fldChar w:fldCharType="separate"/>
        </w:r>
        <w:r w:rsidR="006B60C4">
          <w:rPr>
            <w:noProof/>
          </w:rPr>
          <w:t>3</w:t>
        </w:r>
        <w:r>
          <w:rPr>
            <w:noProof/>
          </w:rPr>
          <w:fldChar w:fldCharType="end"/>
        </w:r>
      </w:p>
    </w:sdtContent>
  </w:sdt>
  <w:p w14:paraId="65DC8D21" w14:textId="77777777" w:rsidR="00054758" w:rsidRDefault="0005475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B2E"/>
    <w:rsid w:val="00011D7B"/>
    <w:rsid w:val="000205B4"/>
    <w:rsid w:val="0003345F"/>
    <w:rsid w:val="00054758"/>
    <w:rsid w:val="00096010"/>
    <w:rsid w:val="000964B8"/>
    <w:rsid w:val="00097B2E"/>
    <w:rsid w:val="000A36CF"/>
    <w:rsid w:val="000A45AA"/>
    <w:rsid w:val="000A5D0A"/>
    <w:rsid w:val="000C55E4"/>
    <w:rsid w:val="000D6108"/>
    <w:rsid w:val="000F0AF8"/>
    <w:rsid w:val="000F35B6"/>
    <w:rsid w:val="000F4C57"/>
    <w:rsid w:val="00126ADD"/>
    <w:rsid w:val="00135872"/>
    <w:rsid w:val="001633EE"/>
    <w:rsid w:val="00176FAE"/>
    <w:rsid w:val="00182509"/>
    <w:rsid w:val="001A03CD"/>
    <w:rsid w:val="001A561A"/>
    <w:rsid w:val="001C3A3C"/>
    <w:rsid w:val="001C5C60"/>
    <w:rsid w:val="001D0F59"/>
    <w:rsid w:val="00202255"/>
    <w:rsid w:val="00211BA0"/>
    <w:rsid w:val="002160D2"/>
    <w:rsid w:val="00227348"/>
    <w:rsid w:val="002315EA"/>
    <w:rsid w:val="00237594"/>
    <w:rsid w:val="00251213"/>
    <w:rsid w:val="00262B41"/>
    <w:rsid w:val="00276CF9"/>
    <w:rsid w:val="0027701E"/>
    <w:rsid w:val="00277066"/>
    <w:rsid w:val="0028037F"/>
    <w:rsid w:val="002842ED"/>
    <w:rsid w:val="00294715"/>
    <w:rsid w:val="002B6F8F"/>
    <w:rsid w:val="002F6D2A"/>
    <w:rsid w:val="003314BB"/>
    <w:rsid w:val="003417C5"/>
    <w:rsid w:val="003426E5"/>
    <w:rsid w:val="00361D10"/>
    <w:rsid w:val="003D259E"/>
    <w:rsid w:val="003F2919"/>
    <w:rsid w:val="003F5ABB"/>
    <w:rsid w:val="004036B0"/>
    <w:rsid w:val="00416116"/>
    <w:rsid w:val="00422ED5"/>
    <w:rsid w:val="00431665"/>
    <w:rsid w:val="00457D0D"/>
    <w:rsid w:val="00481702"/>
    <w:rsid w:val="0048310C"/>
    <w:rsid w:val="004835A0"/>
    <w:rsid w:val="00483C6F"/>
    <w:rsid w:val="004921D5"/>
    <w:rsid w:val="004A6470"/>
    <w:rsid w:val="004C3F1E"/>
    <w:rsid w:val="004D7490"/>
    <w:rsid w:val="0051743C"/>
    <w:rsid w:val="005427FF"/>
    <w:rsid w:val="0055053E"/>
    <w:rsid w:val="005603E5"/>
    <w:rsid w:val="00580E7C"/>
    <w:rsid w:val="005835CF"/>
    <w:rsid w:val="00597DDA"/>
    <w:rsid w:val="005A6ABF"/>
    <w:rsid w:val="005D4C4D"/>
    <w:rsid w:val="005F3C0C"/>
    <w:rsid w:val="00612B30"/>
    <w:rsid w:val="0066079E"/>
    <w:rsid w:val="00666FF0"/>
    <w:rsid w:val="00676A89"/>
    <w:rsid w:val="0069011A"/>
    <w:rsid w:val="006B60C4"/>
    <w:rsid w:val="006D41B7"/>
    <w:rsid w:val="006D5A51"/>
    <w:rsid w:val="006E7668"/>
    <w:rsid w:val="006F448D"/>
    <w:rsid w:val="006F4B71"/>
    <w:rsid w:val="007031FA"/>
    <w:rsid w:val="00703358"/>
    <w:rsid w:val="00711244"/>
    <w:rsid w:val="00712C2F"/>
    <w:rsid w:val="00750D29"/>
    <w:rsid w:val="00757276"/>
    <w:rsid w:val="00782668"/>
    <w:rsid w:val="007A4F53"/>
    <w:rsid w:val="007B70E4"/>
    <w:rsid w:val="007D1632"/>
    <w:rsid w:val="007D7489"/>
    <w:rsid w:val="007E45D5"/>
    <w:rsid w:val="007F1AAD"/>
    <w:rsid w:val="007F233E"/>
    <w:rsid w:val="007F2682"/>
    <w:rsid w:val="007F68DB"/>
    <w:rsid w:val="00807FCD"/>
    <w:rsid w:val="00837A5E"/>
    <w:rsid w:val="0084496F"/>
    <w:rsid w:val="008701DD"/>
    <w:rsid w:val="008716C4"/>
    <w:rsid w:val="008B117C"/>
    <w:rsid w:val="008C1FC5"/>
    <w:rsid w:val="008E49FF"/>
    <w:rsid w:val="008F77D5"/>
    <w:rsid w:val="008F7F39"/>
    <w:rsid w:val="009172A0"/>
    <w:rsid w:val="00923C12"/>
    <w:rsid w:val="00936B33"/>
    <w:rsid w:val="009401C7"/>
    <w:rsid w:val="00943D19"/>
    <w:rsid w:val="009452F8"/>
    <w:rsid w:val="009632DB"/>
    <w:rsid w:val="00966DDC"/>
    <w:rsid w:val="009835D7"/>
    <w:rsid w:val="00987397"/>
    <w:rsid w:val="00995FA8"/>
    <w:rsid w:val="00996209"/>
    <w:rsid w:val="00997CAC"/>
    <w:rsid w:val="00A11766"/>
    <w:rsid w:val="00A119EC"/>
    <w:rsid w:val="00A1431B"/>
    <w:rsid w:val="00A34F60"/>
    <w:rsid w:val="00A73F78"/>
    <w:rsid w:val="00A8748A"/>
    <w:rsid w:val="00A97C33"/>
    <w:rsid w:val="00AB4D8B"/>
    <w:rsid w:val="00AC0703"/>
    <w:rsid w:val="00AD281D"/>
    <w:rsid w:val="00AE05AF"/>
    <w:rsid w:val="00B26965"/>
    <w:rsid w:val="00B51B26"/>
    <w:rsid w:val="00B62C7E"/>
    <w:rsid w:val="00B81249"/>
    <w:rsid w:val="00BA2859"/>
    <w:rsid w:val="00BB2E95"/>
    <w:rsid w:val="00BD0F7A"/>
    <w:rsid w:val="00BD1BAD"/>
    <w:rsid w:val="00BD4AD4"/>
    <w:rsid w:val="00BF4368"/>
    <w:rsid w:val="00C16293"/>
    <w:rsid w:val="00C52E87"/>
    <w:rsid w:val="00C62C87"/>
    <w:rsid w:val="00C67379"/>
    <w:rsid w:val="00C756D7"/>
    <w:rsid w:val="00C75AB7"/>
    <w:rsid w:val="00C76E46"/>
    <w:rsid w:val="00C77E3F"/>
    <w:rsid w:val="00C916A4"/>
    <w:rsid w:val="00CA2C61"/>
    <w:rsid w:val="00CA3F65"/>
    <w:rsid w:val="00CB3E13"/>
    <w:rsid w:val="00CD1805"/>
    <w:rsid w:val="00D365C5"/>
    <w:rsid w:val="00D374CC"/>
    <w:rsid w:val="00D455B6"/>
    <w:rsid w:val="00D522AC"/>
    <w:rsid w:val="00D56F5F"/>
    <w:rsid w:val="00D95C8D"/>
    <w:rsid w:val="00DC0301"/>
    <w:rsid w:val="00DD50A0"/>
    <w:rsid w:val="00DE1C93"/>
    <w:rsid w:val="00DE5A77"/>
    <w:rsid w:val="00DF3BD6"/>
    <w:rsid w:val="00DF6650"/>
    <w:rsid w:val="00E75FDE"/>
    <w:rsid w:val="00E917A8"/>
    <w:rsid w:val="00E93902"/>
    <w:rsid w:val="00EA12CA"/>
    <w:rsid w:val="00EC00CB"/>
    <w:rsid w:val="00EF1487"/>
    <w:rsid w:val="00F02007"/>
    <w:rsid w:val="00F2131C"/>
    <w:rsid w:val="00F22405"/>
    <w:rsid w:val="00F3659B"/>
    <w:rsid w:val="00F439FC"/>
    <w:rsid w:val="00F45C5F"/>
    <w:rsid w:val="00F47651"/>
    <w:rsid w:val="00F54333"/>
    <w:rsid w:val="00F5646B"/>
    <w:rsid w:val="00F6052F"/>
    <w:rsid w:val="00F701C9"/>
    <w:rsid w:val="00F73A71"/>
    <w:rsid w:val="00F767F7"/>
    <w:rsid w:val="00FB2CFA"/>
    <w:rsid w:val="00FB3055"/>
    <w:rsid w:val="00FC3EB4"/>
    <w:rsid w:val="00FE2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53B0B"/>
  <w15:chartTrackingRefBased/>
  <w15:docId w15:val="{1A0A5C16-7027-4094-A1AD-CC57C5005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97B2E"/>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pacing w:val="-13"/>
      <w:sz w:val="28"/>
      <w:szCs w:val="28"/>
    </w:rPr>
  </w:style>
  <w:style w:type="paragraph" w:styleId="Heading2">
    <w:name w:val="heading 2"/>
    <w:basedOn w:val="Normal"/>
    <w:next w:val="Normal"/>
    <w:link w:val="Heading2Char"/>
    <w:uiPriority w:val="9"/>
    <w:unhideWhenUsed/>
    <w:qFormat/>
    <w:rsid w:val="0023759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semiHidden/>
    <w:rsid w:val="00097B2E"/>
    <w:pPr>
      <w:keepNext/>
      <w:spacing w:before="240" w:after="60"/>
      <w:outlineLvl w:val="2"/>
    </w:pPr>
    <w:rPr>
      <w:rFonts w:ascii="Cambria" w:hAnsi="Cambria"/>
      <w:b/>
      <w:bCs/>
      <w:sz w:val="26"/>
      <w:szCs w:val="26"/>
    </w:rPr>
  </w:style>
  <w:style w:type="paragraph" w:styleId="Heading4">
    <w:name w:val="heading 4"/>
    <w:basedOn w:val="Normal"/>
    <w:next w:val="Normal"/>
    <w:link w:val="Heading4Char"/>
    <w:rsid w:val="00097B2E"/>
    <w:pPr>
      <w:keepNext/>
      <w:spacing w:before="240" w:after="60"/>
      <w:outlineLvl w:val="3"/>
    </w:pPr>
    <w:rPr>
      <w:rFonts w:ascii="Calibri"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semiHidden/>
    <w:rsid w:val="00097B2E"/>
    <w:rPr>
      <w:rFonts w:ascii="Cambria" w:eastAsia="Times New Roman" w:hAnsi="Cambria" w:cs="Times New Roman"/>
      <w:b/>
      <w:bCs/>
      <w:spacing w:val="-13"/>
      <w:sz w:val="26"/>
      <w:szCs w:val="26"/>
    </w:rPr>
  </w:style>
  <w:style w:type="character" w:customStyle="1" w:styleId="Heading4Char">
    <w:name w:val="Heading 4 Char"/>
    <w:basedOn w:val="DefaultParagraphFont"/>
    <w:link w:val="Heading4"/>
    <w:rsid w:val="00097B2E"/>
    <w:rPr>
      <w:rFonts w:ascii="Calibri" w:eastAsia="Times New Roman" w:hAnsi="Calibri" w:cs="Times New Roman"/>
      <w:b/>
      <w:bCs/>
      <w:spacing w:val="-13"/>
      <w:sz w:val="28"/>
      <w:szCs w:val="28"/>
    </w:rPr>
  </w:style>
  <w:style w:type="table" w:styleId="TableGrid">
    <w:name w:val="Table Grid"/>
    <w:basedOn w:val="TableNormal"/>
    <w:uiPriority w:val="39"/>
    <w:rsid w:val="00097B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54758"/>
    <w:pPr>
      <w:tabs>
        <w:tab w:val="center" w:pos="4680"/>
        <w:tab w:val="right" w:pos="9360"/>
      </w:tabs>
    </w:pPr>
  </w:style>
  <w:style w:type="character" w:customStyle="1" w:styleId="HeaderChar">
    <w:name w:val="Header Char"/>
    <w:basedOn w:val="DefaultParagraphFont"/>
    <w:link w:val="Header"/>
    <w:uiPriority w:val="99"/>
    <w:rsid w:val="00054758"/>
    <w:rPr>
      <w:rFonts w:ascii="Times New Roman" w:eastAsia="Times New Roman" w:hAnsi="Times New Roman" w:cs="Times New Roman"/>
      <w:spacing w:val="-13"/>
      <w:sz w:val="28"/>
      <w:szCs w:val="28"/>
    </w:rPr>
  </w:style>
  <w:style w:type="paragraph" w:styleId="Footer">
    <w:name w:val="footer"/>
    <w:basedOn w:val="Normal"/>
    <w:link w:val="FooterChar"/>
    <w:uiPriority w:val="99"/>
    <w:unhideWhenUsed/>
    <w:rsid w:val="00054758"/>
    <w:pPr>
      <w:tabs>
        <w:tab w:val="center" w:pos="4680"/>
        <w:tab w:val="right" w:pos="9360"/>
      </w:tabs>
    </w:pPr>
  </w:style>
  <w:style w:type="character" w:customStyle="1" w:styleId="FooterChar">
    <w:name w:val="Footer Char"/>
    <w:basedOn w:val="DefaultParagraphFont"/>
    <w:link w:val="Footer"/>
    <w:uiPriority w:val="99"/>
    <w:rsid w:val="00054758"/>
    <w:rPr>
      <w:rFonts w:ascii="Times New Roman" w:eastAsia="Times New Roman" w:hAnsi="Times New Roman" w:cs="Times New Roman"/>
      <w:spacing w:val="-13"/>
      <w:sz w:val="28"/>
      <w:szCs w:val="28"/>
    </w:rPr>
  </w:style>
  <w:style w:type="paragraph" w:styleId="BalloonText">
    <w:name w:val="Balloon Text"/>
    <w:basedOn w:val="Normal"/>
    <w:link w:val="BalloonTextChar"/>
    <w:uiPriority w:val="99"/>
    <w:semiHidden/>
    <w:unhideWhenUsed/>
    <w:rsid w:val="000547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4758"/>
    <w:rPr>
      <w:rFonts w:ascii="Segoe UI" w:eastAsia="Times New Roman" w:hAnsi="Segoe UI" w:cs="Segoe UI"/>
      <w:spacing w:val="-13"/>
      <w:sz w:val="18"/>
      <w:szCs w:val="18"/>
    </w:rPr>
  </w:style>
  <w:style w:type="character" w:customStyle="1" w:styleId="fontstyle31">
    <w:name w:val="fontstyle31"/>
    <w:rsid w:val="00A73F78"/>
    <w:rPr>
      <w:rFonts w:ascii="Times New Roman" w:hAnsi="Times New Roman" w:cs="Times New Roman" w:hint="default"/>
      <w:b w:val="0"/>
      <w:bCs w:val="0"/>
      <w:i w:val="0"/>
      <w:iCs w:val="0"/>
      <w:color w:val="000000"/>
      <w:sz w:val="28"/>
      <w:szCs w:val="28"/>
    </w:rPr>
  </w:style>
  <w:style w:type="paragraph" w:styleId="ListParagraph">
    <w:name w:val="List Paragraph"/>
    <w:basedOn w:val="Normal"/>
    <w:uiPriority w:val="34"/>
    <w:qFormat/>
    <w:rsid w:val="00A73F78"/>
    <w:pPr>
      <w:ind w:left="720"/>
      <w:contextualSpacing/>
    </w:pPr>
  </w:style>
  <w:style w:type="paragraph" w:styleId="NormalWeb">
    <w:name w:val="Normal (Web)"/>
    <w:basedOn w:val="Normal"/>
    <w:uiPriority w:val="99"/>
    <w:semiHidden/>
    <w:unhideWhenUsed/>
    <w:rsid w:val="00E93902"/>
    <w:rPr>
      <w:sz w:val="24"/>
      <w:szCs w:val="24"/>
    </w:rPr>
  </w:style>
  <w:style w:type="character" w:customStyle="1" w:styleId="fontstyle21">
    <w:name w:val="fontstyle21"/>
    <w:rsid w:val="00FE26E6"/>
    <w:rPr>
      <w:rFonts w:ascii="TimesNewRomanPSMT" w:hAnsi="TimesNewRomanPSMT" w:hint="default"/>
      <w:b w:val="0"/>
      <w:bCs w:val="0"/>
      <w:i w:val="0"/>
      <w:iCs w:val="0"/>
      <w:color w:val="000000"/>
      <w:sz w:val="28"/>
      <w:szCs w:val="28"/>
    </w:rPr>
  </w:style>
  <w:style w:type="character" w:customStyle="1" w:styleId="Heading2Char">
    <w:name w:val="Heading 2 Char"/>
    <w:basedOn w:val="DefaultParagraphFont"/>
    <w:link w:val="Heading2"/>
    <w:uiPriority w:val="9"/>
    <w:rsid w:val="00237594"/>
    <w:rPr>
      <w:rFonts w:asciiTheme="majorHAnsi" w:eastAsiaTheme="majorEastAsia" w:hAnsiTheme="majorHAnsi" w:cstheme="majorBidi"/>
      <w:color w:val="2E74B5" w:themeColor="accent1" w:themeShade="BF"/>
      <w:spacing w:val="-13"/>
      <w:sz w:val="26"/>
      <w:szCs w:val="26"/>
    </w:rPr>
  </w:style>
  <w:style w:type="character" w:customStyle="1" w:styleId="fontstyle01">
    <w:name w:val="fontstyle01"/>
    <w:basedOn w:val="DefaultParagraphFont"/>
    <w:rsid w:val="00237594"/>
    <w:rPr>
      <w:rFonts w:ascii="TimesNewRomanPSMT" w:hAnsi="TimesNewRomanPSMT" w:hint="default"/>
      <w:b w:val="0"/>
      <w:bCs w:val="0"/>
      <w:i w:val="0"/>
      <w:iCs w:val="0"/>
      <w:color w:val="000000"/>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155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A00EAA-67E8-41C1-B93B-A7DEFFCFC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536</Words>
  <Characters>3061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Phai-NCC</dc:creator>
  <cp:keywords/>
  <dc:description/>
  <cp:lastModifiedBy>ADMIN</cp:lastModifiedBy>
  <cp:revision>83</cp:revision>
  <cp:lastPrinted>2025-08-09T07:57:00Z</cp:lastPrinted>
  <dcterms:created xsi:type="dcterms:W3CDTF">2026-04-21T15:00:00Z</dcterms:created>
  <dcterms:modified xsi:type="dcterms:W3CDTF">2026-06-05T07:51:00Z</dcterms:modified>
</cp:coreProperties>
</file>